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A878" w14:textId="650567CE" w:rsidR="00C330F3" w:rsidRDefault="00C330F3" w:rsidP="00316E21">
      <w:pPr>
        <w:rPr>
          <w:rFonts w:asciiTheme="minorHAnsi" w:hAnsiTheme="minorHAnsi" w:cstheme="minorHAnsi"/>
          <w:sz w:val="24"/>
          <w:szCs w:val="24"/>
          <w:highlight w:val="yellow"/>
        </w:rPr>
      </w:pPr>
      <w:bookmarkStart w:id="0" w:name="_Hlk74668420"/>
      <w:bookmarkStart w:id="1" w:name="_Hlk74668127"/>
      <w:r>
        <w:rPr>
          <w:noProof/>
        </w:rPr>
        <w:drawing>
          <wp:inline distT="0" distB="0" distL="0" distR="0" wp14:anchorId="1B6C4386" wp14:editId="47D1FE4A">
            <wp:extent cx="3556000" cy="1079500"/>
            <wp:effectExtent l="0" t="0" r="6350" b="6350"/>
            <wp:docPr id="1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92F4" w14:textId="77777777" w:rsidR="002F0283" w:rsidRDefault="002F0283" w:rsidP="00316E21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C36AD04" w14:textId="0C28725A" w:rsidR="005F7613" w:rsidRPr="00387A43" w:rsidRDefault="001C4A73" w:rsidP="00316E21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2025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年</w:t>
      </w:r>
      <w:r w:rsidR="00387A4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2</w:t>
      </w:r>
      <w:r w:rsidR="00387A4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月</w:t>
      </w:r>
      <w:r w:rsidR="00387A4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1</w:t>
      </w:r>
      <w:r w:rsidR="00C260BA">
        <w:rPr>
          <w:rFonts w:asciiTheme="minorHAnsi" w:eastAsiaTheme="minorEastAsia" w:hAnsiTheme="minorHAnsi" w:cstheme="minorHAnsi"/>
          <w:sz w:val="24"/>
          <w:szCs w:val="24"/>
          <w:lang w:eastAsia="zh-CN"/>
        </w:rPr>
        <w:t>7</w:t>
      </w:r>
      <w:r w:rsidR="00387A43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日</w:t>
      </w:r>
    </w:p>
    <w:p w14:paraId="523B87BA" w14:textId="36275E58" w:rsidR="00E7641C" w:rsidRPr="00F978D1" w:rsidRDefault="00E7641C" w:rsidP="00316E21">
      <w:pPr>
        <w:rPr>
          <w:rFonts w:asciiTheme="minorHAnsi" w:hAnsiTheme="minorHAnsi" w:cstheme="minorHAnsi"/>
          <w:sz w:val="24"/>
          <w:szCs w:val="24"/>
          <w:highlight w:val="yellow"/>
          <w:lang w:eastAsia="zh-CN"/>
        </w:rPr>
      </w:pPr>
    </w:p>
    <w:bookmarkEnd w:id="0"/>
    <w:p w14:paraId="6E787E34" w14:textId="1F8E712D" w:rsidR="005F7613" w:rsidRPr="00904C17" w:rsidRDefault="005F7613" w:rsidP="4FF4956F">
      <w:pPr>
        <w:rPr>
          <w:rFonts w:asciiTheme="minorHAnsi" w:hAnsiTheme="minorHAnsi" w:cstheme="minorBidi"/>
          <w:sz w:val="24"/>
          <w:szCs w:val="24"/>
          <w:lang w:eastAsia="zh-CN"/>
        </w:rPr>
      </w:pPr>
    </w:p>
    <w:p w14:paraId="027BECB9" w14:textId="673535F1" w:rsidR="00E7641C" w:rsidRPr="00F978D1" w:rsidRDefault="00E7641C" w:rsidP="4FF4956F">
      <w:pPr>
        <w:rPr>
          <w:rFonts w:asciiTheme="minorHAnsi" w:hAnsiTheme="minorHAnsi" w:cstheme="minorBidi"/>
          <w:sz w:val="24"/>
          <w:szCs w:val="24"/>
          <w:lang w:eastAsia="zh-CN"/>
        </w:rPr>
      </w:pPr>
      <w:bookmarkStart w:id="2" w:name="_Hlk74734147"/>
    </w:p>
    <w:p w14:paraId="71CD8789" w14:textId="424D2D83" w:rsidR="4FF4956F" w:rsidRDefault="4FF4956F" w:rsidP="4FF4956F">
      <w:pPr>
        <w:rPr>
          <w:rFonts w:asciiTheme="minorHAnsi" w:hAnsiTheme="minorHAnsi" w:cstheme="minorBidi"/>
          <w:sz w:val="24"/>
          <w:szCs w:val="24"/>
          <w:lang w:eastAsia="zh-CN"/>
        </w:rPr>
      </w:pPr>
    </w:p>
    <w:p w14:paraId="7F635C5B" w14:textId="77777777" w:rsidR="00E7641C" w:rsidRPr="00F978D1" w:rsidRDefault="00E7641C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bookmarkEnd w:id="1"/>
    <w:bookmarkEnd w:id="2"/>
    <w:p w14:paraId="1BCD431D" w14:textId="27A1FCE5" w:rsidR="00E9537C" w:rsidRPr="00F978D1" w:rsidRDefault="00387A43" w:rsidP="4FF4956F">
      <w:pPr>
        <w:jc w:val="both"/>
        <w:rPr>
          <w:rFonts w:asciiTheme="minorHAnsi" w:hAnsiTheme="minorHAnsi" w:cstheme="minorBidi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大家好</w:t>
      </w:r>
    </w:p>
    <w:p w14:paraId="1847CFDF" w14:textId="485F330E" w:rsidR="4FF4956F" w:rsidRDefault="4FF4956F" w:rsidP="4FF4956F">
      <w:pPr>
        <w:jc w:val="both"/>
        <w:rPr>
          <w:rFonts w:asciiTheme="minorHAnsi" w:hAnsiTheme="minorHAnsi" w:cstheme="minorBidi"/>
          <w:sz w:val="24"/>
          <w:szCs w:val="24"/>
          <w:lang w:eastAsia="zh-CN"/>
        </w:rPr>
      </w:pPr>
    </w:p>
    <w:p w14:paraId="5A73C8E5" w14:textId="07AEF3E0" w:rsidR="000005C8" w:rsidRDefault="000005C8" w:rsidP="4FF4956F">
      <w:pPr>
        <w:rPr>
          <w:rFonts w:asciiTheme="minorHAnsi" w:eastAsiaTheme="minorEastAsia" w:hAnsiTheme="minorHAnsi" w:cstheme="minorBidi"/>
          <w:b/>
          <w:bCs/>
          <w:sz w:val="24"/>
          <w:szCs w:val="24"/>
          <w:lang w:eastAsia="zh-CN"/>
        </w:rPr>
      </w:pPr>
    </w:p>
    <w:p w14:paraId="328E9972" w14:textId="0EBAABA3" w:rsidR="00387A43" w:rsidRPr="00387A43" w:rsidRDefault="00DE08AE" w:rsidP="4FF4956F">
      <w:pPr>
        <w:rPr>
          <w:rFonts w:asciiTheme="minorHAnsi" w:eastAsiaTheme="minorEastAsia" w:hAnsiTheme="minorHAnsi" w:cstheme="minorBidi"/>
          <w:b/>
          <w:bCs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Bidi" w:hint="eastAsia"/>
          <w:b/>
          <w:bCs/>
          <w:sz w:val="24"/>
          <w:szCs w:val="24"/>
          <w:lang w:eastAsia="zh-CN"/>
        </w:rPr>
        <w:t>建筑</w:t>
      </w:r>
      <w:r w:rsidR="00387A43">
        <w:rPr>
          <w:rFonts w:asciiTheme="minorHAnsi" w:eastAsiaTheme="minorEastAsia" w:hAnsiTheme="minorHAnsi" w:cstheme="minorBidi" w:hint="eastAsia"/>
          <w:b/>
          <w:bCs/>
          <w:sz w:val="24"/>
          <w:szCs w:val="24"/>
          <w:lang w:eastAsia="zh-CN"/>
        </w:rPr>
        <w:t>抗震加固和易受地震影响建筑通知</w:t>
      </w:r>
    </w:p>
    <w:p w14:paraId="1BAC5077" w14:textId="77777777" w:rsidR="005E183A" w:rsidRPr="00CE2780" w:rsidRDefault="005E183A" w:rsidP="00C65AD8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55B8B44F" w14:textId="2B8F7F7E" w:rsidR="00387A43" w:rsidRPr="00387A43" w:rsidRDefault="00387A43" w:rsidP="4FF4956F">
      <w:pPr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我们已计划对您所在的建筑</w:t>
      </w:r>
      <w:r w:rsidR="00DE08AE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实施</w:t>
      </w:r>
      <w:r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抗震加固，此函旨在提供</w:t>
      </w:r>
      <w:r w:rsidR="00DE08AE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相关</w:t>
      </w:r>
      <w:r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信息。</w:t>
      </w:r>
    </w:p>
    <w:p w14:paraId="44404B7F" w14:textId="6BF3B22F" w:rsidR="00CD6953" w:rsidRPr="00CD6953" w:rsidRDefault="00CD6953" w:rsidP="4FF4956F">
      <w:pPr>
        <w:rPr>
          <w:rFonts w:asciiTheme="minorHAnsi" w:hAnsiTheme="minorHAnsi" w:cstheme="minorBidi"/>
          <w:b/>
          <w:bCs/>
          <w:sz w:val="24"/>
          <w:szCs w:val="24"/>
          <w:lang w:eastAsia="zh-CN"/>
        </w:rPr>
      </w:pPr>
    </w:p>
    <w:p w14:paraId="0307B728" w14:textId="61462DCE" w:rsidR="00CD6953" w:rsidRPr="00CD6953" w:rsidRDefault="00387A43" w:rsidP="4FF4956F">
      <w:pPr>
        <w:rPr>
          <w:rFonts w:asciiTheme="minorHAnsi" w:hAnsiTheme="minorHAnsi" w:cstheme="minorBidi"/>
          <w:b/>
          <w:bCs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Bidi" w:hint="eastAsia"/>
          <w:b/>
          <w:bCs/>
          <w:sz w:val="24"/>
          <w:szCs w:val="24"/>
          <w:lang w:eastAsia="zh-CN"/>
        </w:rPr>
        <w:t>易受地震影响建筑通知</w:t>
      </w:r>
    </w:p>
    <w:p w14:paraId="478F7120" w14:textId="77777777" w:rsidR="00CD6953" w:rsidRDefault="00CD6953" w:rsidP="00C65AD8">
      <w:pPr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590FFA4C" w14:textId="5CD8843A" w:rsidR="00387A43" w:rsidRPr="00387A43" w:rsidRDefault="00DE08AE" w:rsidP="4FF4956F">
      <w:pPr>
        <w:jc w:val="both"/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经过评估，</w:t>
      </w:r>
      <w:r w:rsid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您所在建筑最近被认定为</w:t>
      </w:r>
      <w:r w:rsidR="00387A43" w:rsidRP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易受地震影响</w:t>
      </w:r>
      <w:r w:rsid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的</w:t>
      </w:r>
      <w:r w:rsidR="00387A43" w:rsidRP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建筑</w:t>
      </w:r>
      <w:r w:rsid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，我们将在建筑入口处张贴一份</w:t>
      </w:r>
      <w:r w:rsidR="00387A43" w:rsidRP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通知</w:t>
      </w:r>
      <w:r w:rsidR="00387A43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（黄色</w:t>
      </w:r>
      <w:r w:rsidR="00387A43">
        <w:rPr>
          <w:rFonts w:ascii="SimSun" w:eastAsia="SimSun" w:hAnsi="SimSun" w:cs="SimSun" w:hint="eastAsia"/>
          <w:sz w:val="24"/>
          <w:szCs w:val="24"/>
          <w:lang w:eastAsia="zh-CN"/>
        </w:rPr>
        <w:t>标记），旨在告知此建筑不符合现行抗震标准，需要予以加固。</w:t>
      </w:r>
    </w:p>
    <w:p w14:paraId="3DBB7CB4" w14:textId="77777777" w:rsidR="00387A43" w:rsidRPr="00387A43" w:rsidRDefault="00387A43" w:rsidP="4FF4956F">
      <w:pPr>
        <w:jc w:val="both"/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</w:p>
    <w:p w14:paraId="6D98AED8" w14:textId="07BBD838" w:rsidR="007B56AC" w:rsidRPr="00C9706F" w:rsidRDefault="00DE08AE" w:rsidP="00C9706F">
      <w:pPr>
        <w:jc w:val="both"/>
        <w:rPr>
          <w:rFonts w:asciiTheme="minorEastAsia" w:eastAsiaTheme="minorEastAsia" w:hAnsiTheme="minorEastAsia" w:cs="Calibri"/>
          <w:sz w:val="24"/>
          <w:szCs w:val="24"/>
          <w:lang w:eastAsia="zh-CN"/>
        </w:rPr>
      </w:pPr>
      <w:r w:rsidRPr="00C9706F">
        <w:rPr>
          <w:rFonts w:asciiTheme="minorHAnsi" w:eastAsiaTheme="minorEastAsia" w:hAnsiTheme="minorHAnsi" w:cstheme="minorBidi" w:hint="eastAsia"/>
          <w:sz w:val="24"/>
          <w:szCs w:val="24"/>
          <w:lang w:eastAsia="zh-CN"/>
        </w:rPr>
        <w:t>经</w:t>
      </w:r>
      <w:r w:rsidR="00387A43" w:rsidRPr="00C9706F">
        <w:rPr>
          <w:rFonts w:asciiTheme="minorEastAsia" w:eastAsiaTheme="minorEastAsia" w:hAnsiTheme="minorEastAsia" w:cs="Microsoft YaHei" w:hint="cs"/>
          <w:sz w:val="24"/>
          <w:szCs w:val="24"/>
          <w:lang w:eastAsia="zh-CN"/>
        </w:rPr>
        <w:t>过</w:t>
      </w:r>
      <w:r w:rsidR="00387A43" w:rsidRPr="00C9706F">
        <w:rPr>
          <w:rFonts w:asciiTheme="minorEastAsia" w:eastAsiaTheme="minorEastAsia" w:hAnsiTheme="minorEastAsia" w:cs="MS Mincho" w:hint="eastAsia"/>
          <w:sz w:val="24"/>
          <w:szCs w:val="24"/>
          <w:lang w:eastAsia="zh-CN"/>
        </w:rPr>
        <w:t>居住</w:t>
      </w:r>
      <w:r w:rsidR="00387A43" w:rsidRPr="00C9706F">
        <w:rPr>
          <w:rFonts w:asciiTheme="minorEastAsia" w:eastAsiaTheme="minorEastAsia" w:hAnsiTheme="minorEastAsia" w:cs="Microsoft YaHei" w:hint="cs"/>
          <w:sz w:val="24"/>
          <w:szCs w:val="24"/>
          <w:lang w:eastAsia="zh-CN"/>
        </w:rPr>
        <w:t>风险评</w:t>
      </w:r>
      <w:r w:rsidR="00387A43" w:rsidRPr="00C9706F">
        <w:rPr>
          <w:rFonts w:asciiTheme="minorEastAsia" w:eastAsiaTheme="minorEastAsia" w:hAnsiTheme="minorEastAsia" w:cs="MS Mincho" w:hint="eastAsia"/>
          <w:sz w:val="24"/>
          <w:szCs w:val="24"/>
          <w:lang w:eastAsia="zh-CN"/>
        </w:rPr>
        <w:t>估，我</w:t>
      </w:r>
      <w:r w:rsidR="00387A43" w:rsidRPr="00C9706F">
        <w:rPr>
          <w:rFonts w:asciiTheme="minorEastAsia" w:eastAsiaTheme="minorEastAsia" w:hAnsiTheme="minorEastAsia" w:cs="Microsoft YaHei" w:hint="cs"/>
          <w:sz w:val="24"/>
          <w:szCs w:val="24"/>
          <w:lang w:eastAsia="zh-CN"/>
        </w:rPr>
        <w:t>们</w:t>
      </w:r>
      <w:r w:rsidR="00387A43" w:rsidRPr="00C9706F">
        <w:rPr>
          <w:rFonts w:asciiTheme="minorEastAsia" w:eastAsiaTheme="minorEastAsia" w:hAnsiTheme="minorEastAsia" w:cs="MS Mincho" w:hint="eastAsia"/>
          <w:sz w:val="24"/>
          <w:szCs w:val="24"/>
          <w:lang w:eastAsia="zh-CN"/>
        </w:rPr>
        <w:t>被告知您</w:t>
      </w:r>
      <w:r w:rsidR="00387A43" w:rsidRPr="00C970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可以</w:t>
      </w:r>
      <w:r w:rsidR="00387A43" w:rsidRPr="00C9706F">
        <w:rPr>
          <w:rFonts w:asciiTheme="minorEastAsia" w:eastAsiaTheme="minorEastAsia" w:hAnsiTheme="minorEastAsia" w:cs="Microsoft YaHei" w:hint="cs"/>
          <w:sz w:val="24"/>
          <w:szCs w:val="24"/>
          <w:lang w:eastAsia="zh-CN"/>
        </w:rPr>
        <w:t>继续</w:t>
      </w:r>
      <w:r w:rsidR="00387A43" w:rsidRPr="00C9706F">
        <w:rPr>
          <w:rFonts w:asciiTheme="minorEastAsia" w:eastAsiaTheme="minorEastAsia" w:hAnsiTheme="minorEastAsia" w:cs="MS Mincho" w:hint="eastAsia"/>
          <w:sz w:val="24"/>
          <w:szCs w:val="24"/>
          <w:lang w:eastAsia="zh-CN"/>
        </w:rPr>
        <w:t>住在</w:t>
      </w:r>
      <w:r w:rsidR="00387A43" w:rsidRPr="00C9706F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所在的建筑中。</w:t>
      </w:r>
    </w:p>
    <w:p w14:paraId="1200585C" w14:textId="607854AA" w:rsidR="007B56AC" w:rsidRDefault="007B56AC" w:rsidP="4674CC7E">
      <w:pPr>
        <w:jc w:val="both"/>
        <w:rPr>
          <w:rFonts w:asciiTheme="minorHAnsi" w:hAnsiTheme="minorHAnsi" w:cstheme="minorBidi"/>
          <w:sz w:val="24"/>
          <w:szCs w:val="24"/>
          <w:lang w:eastAsia="zh-CN"/>
        </w:rPr>
      </w:pPr>
    </w:p>
    <w:p w14:paraId="61A735A5" w14:textId="29A3BDF6" w:rsidR="00387A43" w:rsidRPr="008F61E2" w:rsidRDefault="00387A43" w:rsidP="00387A43">
      <w:pPr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您所在的建筑被评估为</w:t>
      </w:r>
      <w:r w:rsidRPr="003C5E6E">
        <w:rPr>
          <w:rFonts w:ascii="SimSun" w:eastAsia="SimSun" w:hAnsi="SimSun" w:cs="SimSun" w:hint="eastAsia"/>
          <w:sz w:val="24"/>
          <w:szCs w:val="24"/>
          <w:lang w:eastAsia="zh-CN"/>
        </w:rPr>
        <w:t>易受地震影响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Pr="003C5E6E">
        <w:rPr>
          <w:rFonts w:ascii="SimSun" w:eastAsia="SimSun" w:hAnsi="SimSun" w:cs="SimSun" w:hint="eastAsia"/>
          <w:sz w:val="24"/>
          <w:szCs w:val="24"/>
          <w:lang w:eastAsia="zh-CN"/>
        </w:rPr>
        <w:t>建筑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，这是因为抗震标准更加严格了，而不是因为建筑不如以前安全了。</w:t>
      </w:r>
    </w:p>
    <w:p w14:paraId="05CD63B1" w14:textId="66C1E9D5" w:rsidR="007B56AC" w:rsidRDefault="007B56AC" w:rsidP="4FF4956F">
      <w:pPr>
        <w:jc w:val="both"/>
        <w:rPr>
          <w:rFonts w:asciiTheme="minorHAnsi" w:hAnsiTheme="minorHAnsi" w:cstheme="minorBidi"/>
          <w:sz w:val="24"/>
          <w:szCs w:val="24"/>
          <w:lang w:eastAsia="zh-CN"/>
        </w:rPr>
      </w:pPr>
    </w:p>
    <w:p w14:paraId="284A5897" w14:textId="77777777" w:rsidR="00AA4126" w:rsidRDefault="00AA4126" w:rsidP="00C65AD8">
      <w:pPr>
        <w:rPr>
          <w:rFonts w:asciiTheme="minorHAnsi" w:hAnsiTheme="minorHAnsi" w:cstheme="minorHAnsi"/>
          <w:bCs/>
          <w:sz w:val="24"/>
          <w:szCs w:val="24"/>
          <w:lang w:eastAsia="zh-CN"/>
        </w:rPr>
      </w:pPr>
    </w:p>
    <w:p w14:paraId="43F3F51B" w14:textId="29A24A16" w:rsidR="00AA4126" w:rsidRDefault="00387A43" w:rsidP="4FF4956F">
      <w:pPr>
        <w:rPr>
          <w:rFonts w:asciiTheme="minorHAnsi" w:hAnsiTheme="minorHAnsi" w:cstheme="minorBidi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针对您所在建筑的加固计划</w:t>
      </w:r>
    </w:p>
    <w:p w14:paraId="5B75733B" w14:textId="77777777" w:rsidR="000005C8" w:rsidRDefault="000005C8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197C0984" w14:textId="08D53AB5" w:rsidR="003C29F1" w:rsidRDefault="00387A43" w:rsidP="4FF4956F">
      <w:pPr>
        <w:rPr>
          <w:rFonts w:asciiTheme="minorHAnsi" w:hAnsiTheme="minorHAnsi" w:cstheme="minorBidi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惠灵顿市议会计划加固您所在建筑，以确保建筑符合现行抗震标准。</w:t>
      </w:r>
    </w:p>
    <w:p w14:paraId="189ADAF1" w14:textId="77777777" w:rsidR="003C29F1" w:rsidRDefault="003C29F1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016F8D61" w14:textId="2535CC5B" w:rsidR="00387A43" w:rsidRPr="00387A43" w:rsidRDefault="00387A43" w:rsidP="000005C8">
      <w:pPr>
        <w:jc w:val="both"/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我们将在下半年提供详细信息，</w:t>
      </w:r>
      <w:r w:rsidR="00DE08AE"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以</w:t>
      </w:r>
      <w:r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说明加固工程的准确时间和如何加固，更重要的是对租客的影响。</w:t>
      </w:r>
      <w:r>
        <w:rPr>
          <w:rFonts w:asciiTheme="minorHAnsi" w:hAnsiTheme="minorHAnsi" w:cstheme="minorHAnsi"/>
          <w:sz w:val="24"/>
          <w:szCs w:val="24"/>
          <w:lang w:eastAsia="zh-CN"/>
        </w:rPr>
        <w:t>Te Toi Mahana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将与所有租客密切合作，以期最大限度降低加固工程</w:t>
      </w:r>
      <w:r w:rsidR="00DE08AE">
        <w:rPr>
          <w:rFonts w:ascii="SimSun" w:eastAsia="SimSun" w:hAnsi="SimSun" w:cs="SimSun" w:hint="eastAsia"/>
          <w:sz w:val="24"/>
          <w:szCs w:val="24"/>
          <w:lang w:eastAsia="zh-CN"/>
        </w:rPr>
        <w:t>造成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的影响，并提供必要支持。</w:t>
      </w:r>
    </w:p>
    <w:p w14:paraId="158F951A" w14:textId="77777777" w:rsidR="008B0B06" w:rsidRPr="00B549D0" w:rsidRDefault="008B0B06" w:rsidP="00316E21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22F1C1CB" w14:textId="616F246A" w:rsidR="001C6E52" w:rsidRDefault="00387A43" w:rsidP="00316E21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详细信息和信息说明会</w:t>
      </w:r>
    </w:p>
    <w:p w14:paraId="7A44AEA0" w14:textId="77777777" w:rsidR="00D53D08" w:rsidRPr="00B549D0" w:rsidRDefault="00D53D08" w:rsidP="00316E21">
      <w:pPr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</w:p>
    <w:p w14:paraId="5D2C74CC" w14:textId="6D643375" w:rsidR="00FC38DA" w:rsidRDefault="00387A43" w:rsidP="4FF4956F">
      <w:pPr>
        <w:rPr>
          <w:rFonts w:asciiTheme="minorHAnsi" w:hAnsiTheme="minorHAnsi" w:cstheme="minorBidi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随此函</w:t>
      </w:r>
      <w:r w:rsidR="00DE08AE">
        <w:rPr>
          <w:rFonts w:ascii="SimSun" w:eastAsia="SimSun" w:hAnsi="SimSun" w:cs="SimSun" w:hint="eastAsia"/>
          <w:sz w:val="24"/>
          <w:szCs w:val="24"/>
          <w:lang w:eastAsia="zh-CN"/>
        </w:rPr>
        <w:t>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提供</w:t>
      </w:r>
      <w:r w:rsidR="00DE08AE">
        <w:rPr>
          <w:rFonts w:ascii="SimSun" w:eastAsia="SimSun" w:hAnsi="SimSun" w:cs="SimSun" w:hint="eastAsia"/>
          <w:sz w:val="24"/>
          <w:szCs w:val="24"/>
          <w:lang w:eastAsia="zh-CN"/>
        </w:rPr>
        <w:t>一些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详细信息。</w:t>
      </w:r>
    </w:p>
    <w:p w14:paraId="756F0064" w14:textId="77777777" w:rsidR="00FC38DA" w:rsidRDefault="00FC38DA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DADF443" w14:textId="4A4153DC" w:rsidR="00FC38DA" w:rsidRDefault="00387A43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另外，惠灵顿市议会和</w:t>
      </w:r>
      <w:r>
        <w:rPr>
          <w:rFonts w:asciiTheme="minorHAnsi" w:hAnsiTheme="minorHAnsi" w:cstheme="minorHAnsi"/>
          <w:sz w:val="24"/>
          <w:szCs w:val="24"/>
          <w:lang w:eastAsia="zh-CN"/>
        </w:rPr>
        <w:t>Te Toi Mahana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的工作人员可以在以下时间和地点与您见面：</w:t>
      </w:r>
    </w:p>
    <w:p w14:paraId="23A612E0" w14:textId="524C2B77" w:rsidR="00387A43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ptos" w:hAnsi="Aptos"/>
          <w:sz w:val="22"/>
          <w:szCs w:val="22"/>
          <w:lang w:eastAsia="zh-CN"/>
        </w:rPr>
      </w:pP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lastRenderedPageBreak/>
        <w:t>2月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24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日（星期一）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下午</w:t>
      </w:r>
      <w:r>
        <w:rPr>
          <w:rStyle w:val="normaltextrun"/>
          <w:rFonts w:ascii="Aptos" w:hAnsi="Aptos"/>
          <w:color w:val="000000"/>
          <w:sz w:val="22"/>
          <w:szCs w:val="22"/>
          <w:lang w:eastAsia="zh-CN"/>
        </w:rPr>
        <w:t>12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点半至</w:t>
      </w:r>
      <w:r>
        <w:rPr>
          <w:rStyle w:val="normaltextrun"/>
          <w:rFonts w:ascii="Aptos" w:hAnsi="Aptos"/>
          <w:color w:val="000000"/>
          <w:sz w:val="22"/>
          <w:szCs w:val="22"/>
          <w:lang w:eastAsia="zh-CN"/>
        </w:rPr>
        <w:t>2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点半，地址在</w:t>
      </w:r>
      <w:r>
        <w:rPr>
          <w:rStyle w:val="normaltextrun"/>
          <w:rFonts w:ascii="Aptos" w:hAnsi="Aptos"/>
          <w:color w:val="000000"/>
          <w:sz w:val="22"/>
          <w:szCs w:val="22"/>
          <w:lang w:eastAsia="zh-CN"/>
        </w:rPr>
        <w:t xml:space="preserve">Pukehinau 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社区会议室（B楼4层）</w:t>
      </w:r>
      <w:r>
        <w:rPr>
          <w:rStyle w:val="normaltextrun"/>
          <w:rFonts w:ascii="Aptos" w:hAnsi="Aptos"/>
          <w:color w:val="000000"/>
          <w:sz w:val="22"/>
          <w:szCs w:val="22"/>
          <w:lang w:eastAsia="zh-CN"/>
        </w:rPr>
        <w:t xml:space="preserve"> </w:t>
      </w:r>
    </w:p>
    <w:p w14:paraId="352EEE52" w14:textId="721D95D0" w:rsidR="00387A43" w:rsidRPr="00ED2655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Style w:val="eop"/>
          <w:rFonts w:ascii="Aptos" w:hAnsi="Aptos"/>
          <w:sz w:val="22"/>
          <w:szCs w:val="22"/>
        </w:rPr>
      </w:pP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2月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24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日（星期一）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下午</w:t>
      </w:r>
      <w:r>
        <w:rPr>
          <w:rStyle w:val="normaltextrun"/>
          <w:rFonts w:ascii="Calibri" w:hAnsi="Calibri" w:cs="Calibri"/>
        </w:rPr>
        <w:t>3</w:t>
      </w:r>
      <w:r>
        <w:rPr>
          <w:rStyle w:val="normaltextrun"/>
          <w:rFonts w:ascii="SimSun" w:eastAsia="SimSun" w:hAnsi="SimSun" w:cs="SimSun" w:hint="eastAsia"/>
          <w:lang w:eastAsia="zh-CN"/>
        </w:rPr>
        <w:t>点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至</w:t>
      </w:r>
      <w:r>
        <w:rPr>
          <w:rStyle w:val="normaltextrun"/>
          <w:rFonts w:ascii="Calibri" w:eastAsia="DengXian" w:hAnsi="Calibri" w:cs="Calibri" w:hint="eastAsia"/>
          <w:lang w:eastAsia="zh-CN"/>
        </w:rPr>
        <w:t>5</w:t>
      </w:r>
      <w:r>
        <w:rPr>
          <w:rStyle w:val="normaltextrun"/>
          <w:rFonts w:ascii="Calibri" w:eastAsia="DengXian" w:hAnsi="Calibri" w:cs="Calibri" w:hint="eastAsia"/>
          <w:lang w:eastAsia="zh-CN"/>
        </w:rPr>
        <w:t>点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，地址在</w:t>
      </w:r>
      <w:r>
        <w:rPr>
          <w:rStyle w:val="normaltextrun"/>
          <w:rFonts w:ascii="Calibri" w:hAnsi="Calibri" w:cs="Calibri"/>
        </w:rPr>
        <w:t xml:space="preserve">Berkeley Dallard 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社区会议室（</w:t>
      </w:r>
      <w:r w:rsidR="00F75F35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6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层）</w:t>
      </w:r>
      <w:r>
        <w:rPr>
          <w:rStyle w:val="eop"/>
          <w:rFonts w:ascii="Calibri" w:hAnsi="Calibri" w:cs="Calibri"/>
        </w:rPr>
        <w:t> </w:t>
      </w:r>
    </w:p>
    <w:p w14:paraId="64799C8C" w14:textId="74093349" w:rsidR="00387A43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ptos" w:hAnsi="Aptos"/>
          <w:sz w:val="22"/>
          <w:szCs w:val="22"/>
        </w:rPr>
      </w:pP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2月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25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日（星期二）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上午11点至中午1</w:t>
      </w:r>
      <w:r w:rsidRPr="0032494F">
        <w:rPr>
          <w:rStyle w:val="normaltextrun"/>
          <w:rFonts w:ascii="SimSun" w:eastAsia="SimSun" w:hAnsi="SimSun" w:cs="Calibri" w:hint="eastAsia"/>
          <w:lang w:eastAsia="zh-CN"/>
        </w:rPr>
        <w:t>点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，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地址在</w:t>
      </w:r>
      <w:r w:rsidRPr="00ED2655">
        <w:rPr>
          <w:rFonts w:ascii="Aptos" w:hAnsi="Aptos"/>
          <w:sz w:val="22"/>
          <w:szCs w:val="22"/>
        </w:rPr>
        <w:t>Ha</w:t>
      </w:r>
      <w:r>
        <w:rPr>
          <w:rFonts w:ascii="Aptos" w:hAnsi="Aptos"/>
          <w:sz w:val="22"/>
          <w:szCs w:val="22"/>
        </w:rPr>
        <w:t>n</w:t>
      </w:r>
      <w:r w:rsidRPr="00ED2655">
        <w:rPr>
          <w:rFonts w:ascii="Aptos" w:hAnsi="Aptos"/>
          <w:sz w:val="22"/>
          <w:szCs w:val="22"/>
        </w:rPr>
        <w:t xml:space="preserve">son Court 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</w:t>
      </w:r>
    </w:p>
    <w:p w14:paraId="2877A21E" w14:textId="200178EC" w:rsidR="00387A43" w:rsidRPr="00C97F0F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Style w:val="eop"/>
          <w:rFonts w:ascii="Aptos" w:hAnsi="Aptos"/>
          <w:sz w:val="22"/>
          <w:szCs w:val="22"/>
        </w:rPr>
      </w:pP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2月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25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日（星期二）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下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午1点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至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3</w:t>
      </w:r>
      <w:r w:rsidRPr="0032494F">
        <w:rPr>
          <w:rStyle w:val="normaltextrun"/>
          <w:rFonts w:ascii="SimSun" w:eastAsia="SimSun" w:hAnsi="SimSun" w:cs="Calibri" w:hint="eastAsia"/>
          <w:lang w:eastAsia="zh-CN"/>
        </w:rPr>
        <w:t>点</w:t>
      </w:r>
      <w:r>
        <w:rPr>
          <w:rStyle w:val="normaltextrun"/>
          <w:rFonts w:ascii="SimSun" w:eastAsia="SimSun" w:hAnsi="SimSun" w:cs="Calibri" w:hint="eastAsia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，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地址在</w:t>
      </w:r>
      <w:proofErr w:type="spellStart"/>
      <w:r w:rsidRPr="00FD57B9">
        <w:rPr>
          <w:rFonts w:ascii="Aptos" w:hAnsi="Aptos"/>
          <w:sz w:val="22"/>
          <w:szCs w:val="22"/>
        </w:rPr>
        <w:t>Whare</w:t>
      </w:r>
      <w:proofErr w:type="spellEnd"/>
      <w:r w:rsidRPr="00FD57B9">
        <w:rPr>
          <w:rFonts w:ascii="Aptos" w:hAnsi="Aptos"/>
          <w:sz w:val="22"/>
          <w:szCs w:val="22"/>
        </w:rPr>
        <w:t xml:space="preserve"> Ahuru 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</w:t>
      </w:r>
    </w:p>
    <w:p w14:paraId="10932B06" w14:textId="60CFA03F" w:rsidR="00387A43" w:rsidRPr="008301CB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Style w:val="eop"/>
          <w:rFonts w:ascii="Aptos" w:hAnsi="Aptos"/>
          <w:sz w:val="22"/>
          <w:szCs w:val="22"/>
          <w:lang w:eastAsia="zh-CN"/>
        </w:rPr>
      </w:pP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2月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26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三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）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下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午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5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点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至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7</w:t>
      </w:r>
      <w:r w:rsidRPr="0032494F">
        <w:rPr>
          <w:rStyle w:val="normaltextrun"/>
          <w:rFonts w:ascii="SimSun" w:eastAsia="SimSun" w:hAnsi="SimSun" w:cs="Calibri" w:hint="eastAsia"/>
          <w:lang w:eastAsia="zh-CN"/>
        </w:rPr>
        <w:t>点</w:t>
      </w:r>
      <w:r>
        <w:rPr>
          <w:rStyle w:val="normaltextrun"/>
          <w:rFonts w:ascii="SimSun" w:eastAsia="SimSun" w:hAnsi="SimSun" w:cs="Calibri" w:hint="eastAsia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，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地址在</w:t>
      </w:r>
      <w:r w:rsidRPr="00250B1D">
        <w:rPr>
          <w:rFonts w:ascii="Aptos" w:hAnsi="Aptos"/>
          <w:sz w:val="22"/>
          <w:szCs w:val="22"/>
          <w:lang w:eastAsia="zh-CN"/>
        </w:rPr>
        <w:t>Kotuku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</w:t>
      </w:r>
    </w:p>
    <w:p w14:paraId="78E63BA6" w14:textId="18438780" w:rsidR="00387A43" w:rsidRDefault="00387A43" w:rsidP="00387A4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ptos" w:hAnsi="Aptos"/>
          <w:sz w:val="22"/>
          <w:szCs w:val="22"/>
        </w:rPr>
      </w:pP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2月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9A4A6C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7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日（星期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四</w:t>
      </w:r>
      <w:r w:rsidRPr="0032494F">
        <w:rPr>
          <w:rStyle w:val="normaltextrun"/>
          <w:rFonts w:ascii="SimSun" w:eastAsia="SimSun" w:hAnsi="SimSun" w:cs="SimSun" w:hint="eastAsia"/>
          <w:b/>
          <w:bCs/>
          <w:color w:val="000000"/>
          <w:sz w:val="22"/>
          <w:szCs w:val="22"/>
          <w:lang w:eastAsia="zh-CN"/>
        </w:rPr>
        <w:t>）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下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午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5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点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至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7</w:t>
      </w:r>
      <w:r w:rsidRPr="0032494F">
        <w:rPr>
          <w:rStyle w:val="normaltextrun"/>
          <w:rFonts w:ascii="SimSun" w:eastAsia="SimSun" w:hAnsi="SimSun" w:cs="Calibri" w:hint="eastAsia"/>
          <w:lang w:eastAsia="zh-CN"/>
        </w:rPr>
        <w:t>点</w:t>
      </w:r>
      <w:r>
        <w:rPr>
          <w:rStyle w:val="normaltextrun"/>
          <w:rFonts w:ascii="SimSun" w:eastAsia="SimSun" w:hAnsi="SimSun" w:cs="Calibri" w:hint="eastAsia"/>
          <w:lang w:eastAsia="zh-CN"/>
        </w:rPr>
        <w:t>半</w:t>
      </w:r>
      <w:r w:rsidRPr="0032494F"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，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地址在</w:t>
      </w:r>
      <w:r w:rsidRPr="008301CB">
        <w:rPr>
          <w:rFonts w:ascii="Aptos" w:hAnsi="Aptos"/>
          <w:sz w:val="22"/>
          <w:szCs w:val="22"/>
        </w:rPr>
        <w:t xml:space="preserve">Newtown Park </w:t>
      </w:r>
      <w:r>
        <w:rPr>
          <w:rStyle w:val="normaltextrun"/>
          <w:rFonts w:ascii="SimSun" w:eastAsia="SimSun" w:hAnsi="SimSun" w:cs="SimSun" w:hint="eastAsia"/>
          <w:color w:val="000000"/>
          <w:sz w:val="22"/>
          <w:szCs w:val="22"/>
          <w:lang w:eastAsia="zh-CN"/>
        </w:rPr>
        <w:t>社区会议室</w:t>
      </w:r>
    </w:p>
    <w:p w14:paraId="5B8461B8" w14:textId="77777777" w:rsidR="008D20B1" w:rsidRDefault="008D20B1" w:rsidP="00316E21">
      <w:pPr>
        <w:rPr>
          <w:rFonts w:asciiTheme="minorHAnsi" w:hAnsiTheme="minorHAnsi" w:cstheme="minorHAnsi"/>
          <w:sz w:val="24"/>
          <w:szCs w:val="24"/>
        </w:rPr>
      </w:pPr>
    </w:p>
    <w:p w14:paraId="102777BB" w14:textId="3DD4B9DA" w:rsidR="000005C8" w:rsidRPr="00DB0C52" w:rsidRDefault="00DB0C52" w:rsidP="00316E21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我们欢迎大家</w:t>
      </w:r>
      <w:r>
        <w:rPr>
          <w:rFonts w:asciiTheme="minorEastAsia" w:eastAsiaTheme="minorEastAsia" w:hAnsiTheme="minorEastAsia" w:cstheme="minorHAnsi" w:hint="eastAsia"/>
          <w:sz w:val="24"/>
          <w:szCs w:val="24"/>
          <w:lang w:eastAsia="zh-CN"/>
        </w:rPr>
        <w:t>参加说明会，</w:t>
      </w:r>
      <w:r w:rsidR="00DE08AE">
        <w:rPr>
          <w:rFonts w:asciiTheme="minorEastAsia" w:eastAsiaTheme="minorEastAsia" w:hAnsiTheme="minorEastAsia" w:cstheme="minorHAnsi" w:hint="eastAsia"/>
          <w:sz w:val="24"/>
          <w:szCs w:val="24"/>
          <w:lang w:eastAsia="zh-CN"/>
        </w:rPr>
        <w:t>并</w:t>
      </w:r>
      <w:r>
        <w:rPr>
          <w:rFonts w:asciiTheme="minorEastAsia" w:eastAsiaTheme="minorEastAsia" w:hAnsiTheme="minorEastAsia" w:cstheme="minorHAnsi" w:hint="eastAsia"/>
          <w:sz w:val="24"/>
          <w:szCs w:val="24"/>
          <w:lang w:eastAsia="zh-CN"/>
        </w:rPr>
        <w:t>会为您提供茶水</w:t>
      </w:r>
      <w:r w:rsidR="00DE08AE">
        <w:rPr>
          <w:rFonts w:asciiTheme="minorEastAsia" w:eastAsiaTheme="minorEastAsia" w:hAnsiTheme="minorEastAsia" w:cstheme="minorHAnsi" w:hint="eastAsia"/>
          <w:sz w:val="24"/>
          <w:szCs w:val="24"/>
          <w:lang w:eastAsia="zh-CN"/>
        </w:rPr>
        <w:t>和</w:t>
      </w:r>
      <w:r>
        <w:rPr>
          <w:rFonts w:asciiTheme="minorEastAsia" w:eastAsiaTheme="minorEastAsia" w:hAnsiTheme="minorEastAsia" w:cstheme="minorHAnsi" w:hint="eastAsia"/>
          <w:sz w:val="24"/>
          <w:szCs w:val="24"/>
          <w:lang w:eastAsia="zh-CN"/>
        </w:rPr>
        <w:t>回答您的问题。</w:t>
      </w:r>
    </w:p>
    <w:p w14:paraId="33AA9CEA" w14:textId="77777777" w:rsidR="000005C8" w:rsidRDefault="000005C8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6E926542" w14:textId="096F18F6" w:rsidR="000005C8" w:rsidRDefault="00DB0C52" w:rsidP="00316E21">
      <w:pPr>
        <w:rPr>
          <w:rFonts w:asciiTheme="minorHAnsi" w:hAnsiTheme="minorHAnsi" w:cstheme="minorHAnsi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您也可以发送电邮至</w:t>
      </w:r>
      <w:r w:rsidR="000005C8">
        <w:fldChar w:fldCharType="begin"/>
      </w:r>
      <w:r w:rsidR="000005C8">
        <w:instrText>HYPERLINK "mailto:info@tetoimahana.org.nz"</w:instrText>
      </w:r>
      <w:r w:rsidR="000005C8">
        <w:fldChar w:fldCharType="separate"/>
      </w:r>
      <w:r w:rsidR="000005C8" w:rsidRPr="00663764">
        <w:rPr>
          <w:rStyle w:val="Hyperlink"/>
          <w:rFonts w:asciiTheme="minorHAnsi" w:hAnsiTheme="minorHAnsi" w:cstheme="minorHAnsi"/>
          <w:sz w:val="24"/>
          <w:szCs w:val="24"/>
        </w:rPr>
        <w:t>info@tetoimahana.org.nz</w:t>
      </w:r>
      <w:r w:rsidR="000005C8">
        <w:fldChar w:fldCharType="end"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或致电</w:t>
      </w:r>
      <w:r w:rsidR="000005C8" w:rsidRPr="000005C8">
        <w:rPr>
          <w:rFonts w:asciiTheme="minorHAnsi" w:hAnsiTheme="minorHAnsi" w:cstheme="minorHAnsi"/>
          <w:sz w:val="24"/>
          <w:szCs w:val="24"/>
        </w:rPr>
        <w:t>0800 248 944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01893D6D" w14:textId="77777777" w:rsidR="00AA4126" w:rsidRPr="00F978D1" w:rsidRDefault="00AA4126" w:rsidP="00316E21">
      <w:pPr>
        <w:rPr>
          <w:rFonts w:asciiTheme="minorHAnsi" w:hAnsiTheme="minorHAnsi" w:cstheme="minorHAnsi"/>
          <w:sz w:val="24"/>
          <w:szCs w:val="24"/>
        </w:rPr>
      </w:pPr>
    </w:p>
    <w:p w14:paraId="59A5B6E4" w14:textId="44C255D1" w:rsidR="00316E21" w:rsidRPr="00F978D1" w:rsidRDefault="00DB0C52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  <w:bookmarkStart w:id="3" w:name="_Hlk74668136"/>
      <w:r>
        <w:rPr>
          <w:rFonts w:ascii="SimSun" w:eastAsia="SimSun" w:hAnsi="SimSun" w:cs="SimSun" w:hint="eastAsia"/>
          <w:sz w:val="24"/>
          <w:szCs w:val="24"/>
          <w:lang w:eastAsia="zh-CN"/>
        </w:rPr>
        <w:t>祝好</w:t>
      </w:r>
    </w:p>
    <w:p w14:paraId="2209A5F8" w14:textId="6730D8AF" w:rsidR="005B7F12" w:rsidRDefault="005B7F12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1FABDD63" w14:textId="77777777" w:rsidR="000005C8" w:rsidRPr="00F978D1" w:rsidRDefault="000005C8" w:rsidP="00316E21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6D5A082" w14:textId="77777777" w:rsidR="00DB0C52" w:rsidRDefault="00DB0C52" w:rsidP="00DB0C52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bookmarkStart w:id="4" w:name="_Hlk74668246"/>
      <w:r w:rsidRPr="00F978D1">
        <w:rPr>
          <w:rFonts w:asciiTheme="minorHAnsi" w:hAnsiTheme="minorHAnsi" w:cstheme="minorHAnsi"/>
          <w:sz w:val="24"/>
          <w:szCs w:val="24"/>
          <w:lang w:eastAsia="zh-CN"/>
        </w:rPr>
        <w:t>Te Toi Mahana</w:t>
      </w:r>
    </w:p>
    <w:p w14:paraId="56D6C3E4" w14:textId="02BCA423" w:rsidR="00DB0C52" w:rsidRPr="00DB0C52" w:rsidRDefault="00DB0C52" w:rsidP="00DB0C52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cstheme="minorHAnsi" w:hint="eastAsia"/>
          <w:sz w:val="24"/>
          <w:szCs w:val="24"/>
          <w:lang w:eastAsia="zh-CN"/>
        </w:rPr>
        <w:t>租赁总经理</w:t>
      </w:r>
    </w:p>
    <w:p w14:paraId="6A6D2A60" w14:textId="54F68125" w:rsidR="002B3EE5" w:rsidRDefault="000005C8">
      <w:pPr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 xml:space="preserve">Daniel Tai </w:t>
      </w:r>
    </w:p>
    <w:bookmarkEnd w:id="3"/>
    <w:bookmarkEnd w:id="4"/>
    <w:p w14:paraId="3577E72C" w14:textId="769760EF" w:rsidR="005F7613" w:rsidRDefault="005F7613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64A8C91" w14:textId="77777777" w:rsidR="00FE3F84" w:rsidRDefault="00FE3F8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00AB2332" w14:textId="7E08984F" w:rsidR="00FE3F84" w:rsidRDefault="00FE3F8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9F4BFB8" w14:textId="77777777" w:rsidR="00B90865" w:rsidRDefault="00B90865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1728D681" w14:textId="77777777" w:rsidR="00B90865" w:rsidRDefault="00B90865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3A19B9D1" w14:textId="77777777" w:rsidR="00B90865" w:rsidRDefault="00B90865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5C1C52AF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DC7EE51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460CF906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547CB365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0D47DB27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1195327F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6C0B9A42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28945CA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4E90C938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23BED780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10572DA4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4583F71A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3590AA70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09FA83E5" w14:textId="77777777" w:rsidR="00D46304" w:rsidRDefault="00D4630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14:paraId="48E2C93A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bookmarkStart w:id="5" w:name="_Hlk176168967"/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什么是易受地震影响建筑通知？</w:t>
      </w:r>
    </w:p>
    <w:p w14:paraId="3F4E9FA5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易受地震影响建筑通知（黄色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标记）旨在说明某栋建筑或某栋建筑的部分结构易受地震的影响，需要予以加固。</w:t>
      </w:r>
    </w:p>
    <w:p w14:paraId="464F5428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通知根据新建建筑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标准（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）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对每栋建筑的抗震等级评分。如果某栋建筑的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评分低于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34%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则属于易受地震影响的建筑。</w:t>
      </w:r>
    </w:p>
    <w:bookmarkEnd w:id="5"/>
    <w:p w14:paraId="6C5C6CDA" w14:textId="77777777" w:rsidR="00D46304" w:rsidRPr="00D46304" w:rsidRDefault="00D46304" w:rsidP="00D46304">
      <w:pPr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我可以</w:t>
      </w: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继续住在我所在的建筑中吗？</w:t>
      </w:r>
    </w:p>
    <w:p w14:paraId="30C8DDBC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eastAsia="zh-CN"/>
        </w:rPr>
        <w:t>是的。因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  <w:t>为经过居住风险评估，我们被告知您可以继续住在所在的建筑中。</w:t>
      </w:r>
    </w:p>
    <w:p w14:paraId="24EF3690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您所在的建筑被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评估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  <w:t>为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易受地震影响的建筑，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这是因为抗震标准更加严格了，而不是因为建筑不如以前安全了。</w:t>
      </w:r>
    </w:p>
    <w:p w14:paraId="080CEDCF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本市是否</w:t>
      </w: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还有其它易受地震影响的建筑？</w:t>
      </w:r>
    </w:p>
    <w:p w14:paraId="730BDA37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是的，本市有大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约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600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栋建筑需要抗震加固。</w:t>
      </w:r>
    </w:p>
    <w:p w14:paraId="28BF5CC7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是否有</w:t>
      </w: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计划加固我所在的建筑？</w:t>
      </w:r>
    </w:p>
    <w:p w14:paraId="50570E3E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市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议会和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Te Toi Mahana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将在下半年通知每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栋建筑的加固计划。每栋建筑的具体加固日期会有所不同，因为加固工期和受影响租客人数也有所不同。</w:t>
      </w:r>
    </w:p>
    <w:p w14:paraId="36CA3318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将由市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议会主持建筑加固计划，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 xml:space="preserve"> Te Toi Mahana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负责管理对租户的的影响和迁居要求。</w:t>
      </w:r>
    </w:p>
    <w:p w14:paraId="06170001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这是否意味着我必须搬出？</w:t>
      </w:r>
    </w:p>
    <w:p w14:paraId="3B67E980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如果您居住在受影响建筑中，您可能需要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临时搬出。市议会目前正在制订每栋建筑的加固计划，我们将在下半年提供详细信息。</w:t>
      </w:r>
    </w:p>
    <w:p w14:paraId="1C75A3C0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我何</w:t>
      </w: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时和如何获得详细信息？</w:t>
      </w:r>
    </w:p>
    <w:p w14:paraId="6817C4D4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市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议会和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Te Toi Mahana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已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经安排了以下信息说明会，请您能前来与我们面对面交流：</w:t>
      </w:r>
    </w:p>
    <w:p w14:paraId="72E6EF2D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 w:eastAsia="zh-CN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 w:eastAsia="zh-CN"/>
        </w:rPr>
        <w:t>24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日（星期一）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下午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12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点半至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2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点半，地址在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 xml:space="preserve">Pukehinau 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议室（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B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楼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4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层）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 xml:space="preserve"> </w:t>
      </w:r>
    </w:p>
    <w:p w14:paraId="20727C59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24</w:t>
      </w:r>
      <w:proofErr w:type="spellStart"/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日（星期一）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下午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3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点至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5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点，地址在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Berkeley Dallard 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议室</w:t>
      </w:r>
      <w:proofErr w:type="spellEnd"/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（</w:t>
      </w:r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6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层）</w:t>
      </w:r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 </w:t>
      </w:r>
    </w:p>
    <w:p w14:paraId="6319247E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25</w:t>
      </w:r>
      <w:proofErr w:type="spellStart"/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日（星期二）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上午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11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点至中午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1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点，地址在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Hanson Court 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议室</w:t>
      </w:r>
      <w:proofErr w:type="spellEnd"/>
    </w:p>
    <w:p w14:paraId="5699DE86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25</w:t>
      </w:r>
      <w:proofErr w:type="spellStart"/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日（星期二）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下午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1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点半至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3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点半，地址在</w:t>
      </w:r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Whare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 Ahuru 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议室</w:t>
      </w:r>
      <w:proofErr w:type="spellEnd"/>
    </w:p>
    <w:p w14:paraId="67FA91F8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 w:eastAsia="zh-CN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 w:eastAsia="zh-CN"/>
        </w:rPr>
        <w:t>26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日（星期三）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下午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5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点半至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7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点半，地址在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Kotuku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议室</w:t>
      </w:r>
    </w:p>
    <w:p w14:paraId="12BEC863" w14:textId="77777777" w:rsidR="00D46304" w:rsidRPr="00D46304" w:rsidRDefault="00D46304" w:rsidP="00D46304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</w:t>
      </w: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月</w:t>
      </w:r>
      <w:r w:rsidRPr="00D46304">
        <w:rPr>
          <w:rFonts w:asciiTheme="minorHAnsi" w:hAnsiTheme="minorHAnsi" w:cstheme="minorHAnsi" w:hint="eastAsia"/>
          <w:b/>
          <w:bCs/>
          <w:sz w:val="24"/>
          <w:szCs w:val="24"/>
          <w:lang w:val="en-NZ"/>
        </w:rPr>
        <w:t>27</w:t>
      </w:r>
      <w:proofErr w:type="spellStart"/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/>
        </w:rPr>
        <w:t>日（星期四）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下午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5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点半至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7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点半，地址在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Newtown Park 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社区会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议室</w:t>
      </w:r>
      <w:proofErr w:type="spellEnd"/>
    </w:p>
    <w:p w14:paraId="3C1A4A05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/>
        </w:rPr>
      </w:pPr>
    </w:p>
    <w:p w14:paraId="5796634D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您也可以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访问网站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(</w:t>
      </w:r>
      <w:hyperlink r:id="rId11" w:history="1">
        <w:r w:rsidRPr="00D46304">
          <w:rPr>
            <w:rStyle w:val="Hyperlink"/>
            <w:rFonts w:asciiTheme="minorHAnsi" w:hAnsiTheme="minorHAnsi" w:cstheme="minorHAnsi" w:hint="eastAsia"/>
            <w:sz w:val="24"/>
            <w:szCs w:val="24"/>
            <w:lang w:val="en-NZ" w:eastAsia="zh-CN"/>
          </w:rPr>
          <w:t>www.tetoimahana.org.nz/seismic</w:t>
        </w:r>
      </w:hyperlink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)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或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发送电邮至</w:t>
      </w:r>
      <w:hyperlink r:id="rId12" w:history="1">
        <w:r w:rsidRPr="00D46304">
          <w:rPr>
            <w:rStyle w:val="Hyperlink"/>
            <w:rFonts w:asciiTheme="minorHAnsi" w:hAnsiTheme="minorHAnsi" w:cstheme="minorHAnsi" w:hint="eastAsia"/>
            <w:sz w:val="24"/>
            <w:szCs w:val="24"/>
            <w:lang w:val="en-NZ" w:eastAsia="zh-CN"/>
          </w:rPr>
          <w:t>info@tetoimahana.org.nz</w:t>
        </w:r>
      </w:hyperlink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或致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电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0800 248 944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了解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详细信息。</w:t>
      </w:r>
    </w:p>
    <w:p w14:paraId="3F6C77BC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 w:eastAsia="zh-CN"/>
        </w:rPr>
      </w:pPr>
      <w:r w:rsidRPr="00D46304">
        <w:rPr>
          <w:rFonts w:ascii="MS Gothic" w:eastAsia="MS Gothic" w:hAnsi="MS Gothic" w:cs="MS Gothic" w:hint="eastAsia"/>
          <w:b/>
          <w:bCs/>
          <w:sz w:val="24"/>
          <w:szCs w:val="24"/>
          <w:lang w:val="en-NZ" w:eastAsia="zh-CN"/>
        </w:rPr>
        <w:t>可否提供我所在建筑的</w:t>
      </w:r>
      <w:r w:rsidRPr="00D46304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en-NZ" w:eastAsia="zh-CN"/>
        </w:rPr>
        <w:t>进一步详情？</w:t>
      </w:r>
    </w:p>
    <w:p w14:paraId="3F3A3D51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>Berkely Dallard</w:t>
      </w:r>
    </w:p>
    <w:p w14:paraId="384F13FC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Berkely Dallard </w:t>
      </w:r>
      <w:bookmarkStart w:id="6" w:name="_Hlk181801498"/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南楼和北楼的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NBS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评分为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30%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，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其主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结构的薄弱之处与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9</w:t>
      </w:r>
      <w:proofErr w:type="spellStart"/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层以上楼层的水泥墙有关</w:t>
      </w:r>
      <w:proofErr w:type="spellEnd"/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。</w:t>
      </w:r>
    </w:p>
    <w:p w14:paraId="4CBE6FEE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/>
        </w:rPr>
      </w:pPr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>Daniel Street 144</w:t>
      </w:r>
      <w:r w:rsidRPr="00D46304">
        <w:rPr>
          <w:rFonts w:ascii="MS Gothic" w:eastAsia="MS Gothic" w:hAnsi="MS Gothic" w:cs="MS Gothic" w:hint="eastAsia"/>
          <w:b/>
          <w:sz w:val="24"/>
          <w:szCs w:val="24"/>
          <w:lang w:val="en-NZ"/>
        </w:rPr>
        <w:t>、</w:t>
      </w:r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 xml:space="preserve">146 </w:t>
      </w:r>
      <w:r w:rsidRPr="00D46304">
        <w:rPr>
          <w:rFonts w:ascii="MS Gothic" w:eastAsia="MS Gothic" w:hAnsi="MS Gothic" w:cs="MS Gothic" w:hint="eastAsia"/>
          <w:b/>
          <w:sz w:val="24"/>
          <w:szCs w:val="24"/>
          <w:lang w:val="en-NZ"/>
        </w:rPr>
        <w:t>和</w:t>
      </w:r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 xml:space="preserve"> 148 </w:t>
      </w:r>
      <w:r w:rsidRPr="00D46304">
        <w:rPr>
          <w:rFonts w:ascii="MS Gothic" w:eastAsia="MS Gothic" w:hAnsi="MS Gothic" w:cs="MS Gothic" w:hint="eastAsia"/>
          <w:b/>
          <w:sz w:val="24"/>
          <w:szCs w:val="24"/>
          <w:lang w:val="en-NZ"/>
        </w:rPr>
        <w:t>号</w:t>
      </w:r>
    </w:p>
    <w:bookmarkEnd w:id="6"/>
    <w:p w14:paraId="40D8DEF1" w14:textId="4C2228F1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由于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这三栋建筑的烟囱，其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NBS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评分为</w:t>
      </w:r>
      <w:proofErr w:type="spellEnd"/>
      <w:r w:rsidR="00D253ED">
        <w:rPr>
          <w:rFonts w:asciiTheme="minorHAnsi" w:hAnsiTheme="minorHAnsi" w:cstheme="minorHAnsi"/>
          <w:sz w:val="24"/>
          <w:szCs w:val="24"/>
          <w:lang w:val="en-NZ"/>
        </w:rPr>
        <w:t>1</w:t>
      </w:r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。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烟囱可能会在地震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时离开建筑倒塌，会对建筑外的行人造成威胁。但是，在地震时不会对建筑内的人造成威胁。</w:t>
      </w:r>
    </w:p>
    <w:p w14:paraId="5AEDA974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b/>
          <w:sz w:val="24"/>
          <w:szCs w:val="24"/>
          <w:lang w:val="en-NZ" w:eastAsia="zh-CN"/>
        </w:rPr>
        <w:t>Hanson Court</w:t>
      </w:r>
    </w:p>
    <w:p w14:paraId="6A8AA22D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B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栋塔楼已经过评估，其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评分为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45%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，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认为不属于易受地震影响的建筑。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A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、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C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、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D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E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栋的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评分为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25%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，主要是因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为高层水泥墙缺乏侧向限制。</w:t>
      </w:r>
    </w:p>
    <w:p w14:paraId="637C8CC9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b/>
          <w:sz w:val="24"/>
          <w:szCs w:val="24"/>
          <w:lang w:val="en-NZ" w:eastAsia="zh-CN"/>
        </w:rPr>
        <w:t>Kotuku</w:t>
      </w:r>
      <w:r w:rsidRPr="00D46304">
        <w:rPr>
          <w:rFonts w:ascii="MS Gothic" w:eastAsia="MS Gothic" w:hAnsi="MS Gothic" w:cs="MS Gothic" w:hint="eastAsia"/>
          <w:b/>
          <w:sz w:val="24"/>
          <w:szCs w:val="24"/>
          <w:lang w:val="en-NZ" w:eastAsia="zh-CN"/>
        </w:rPr>
        <w:t>公寓</w:t>
      </w:r>
    </w:p>
    <w:p w14:paraId="3C31DF33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 xml:space="preserve">Kotuku 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公寓（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A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、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B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、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C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 xml:space="preserve"> D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栋）的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评分为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25%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，主要是因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为每栋建筑底下的地梁相互连接不足。</w:t>
      </w:r>
    </w:p>
    <w:p w14:paraId="604C7BBF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b/>
          <w:sz w:val="24"/>
          <w:szCs w:val="24"/>
          <w:lang w:val="en-NZ" w:eastAsia="zh-CN"/>
        </w:rPr>
        <w:t xml:space="preserve">Pukehinau </w:t>
      </w:r>
    </w:p>
    <w:p w14:paraId="71342E84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 w:eastAsia="zh-CN"/>
        </w:rPr>
      </w:pP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A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栋和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B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栋均不属于易受地震影响建筑，但两栋建筑之间的连接桥属于易受地震影响建筑，由于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B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栋一侧的连接问题，其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NBS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 w:eastAsia="zh-CN"/>
        </w:rPr>
        <w:t>评分为</w:t>
      </w:r>
      <w:r w:rsidRPr="00D46304">
        <w:rPr>
          <w:rFonts w:asciiTheme="minorHAnsi" w:hAnsiTheme="minorHAnsi" w:cstheme="minorHAnsi" w:hint="eastAsia"/>
          <w:sz w:val="24"/>
          <w:szCs w:val="24"/>
          <w:lang w:val="en-NZ" w:eastAsia="zh-CN"/>
        </w:rPr>
        <w:t>15%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 w:eastAsia="zh-CN"/>
        </w:rPr>
        <w:t>。</w:t>
      </w:r>
    </w:p>
    <w:p w14:paraId="79E97FE0" w14:textId="77777777" w:rsidR="00D46304" w:rsidRPr="00D46304" w:rsidRDefault="00D46304" w:rsidP="00D46304">
      <w:pPr>
        <w:rPr>
          <w:rFonts w:asciiTheme="minorHAnsi" w:hAnsiTheme="minorHAnsi" w:cstheme="minorHAnsi"/>
          <w:b/>
          <w:sz w:val="24"/>
          <w:szCs w:val="24"/>
          <w:lang w:val="en-NZ"/>
        </w:rPr>
      </w:pPr>
      <w:proofErr w:type="spellStart"/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>Whare</w:t>
      </w:r>
      <w:proofErr w:type="spellEnd"/>
      <w:r w:rsidRPr="00D46304">
        <w:rPr>
          <w:rFonts w:asciiTheme="minorHAnsi" w:hAnsiTheme="minorHAnsi" w:cstheme="minorHAnsi" w:hint="eastAsia"/>
          <w:b/>
          <w:sz w:val="24"/>
          <w:szCs w:val="24"/>
          <w:lang w:val="en-NZ"/>
        </w:rPr>
        <w:t xml:space="preserve"> Ahuru </w:t>
      </w:r>
      <w:proofErr w:type="spellStart"/>
      <w:r w:rsidRPr="00D46304">
        <w:rPr>
          <w:rFonts w:ascii="MS Gothic" w:eastAsia="MS Gothic" w:hAnsi="MS Gothic" w:cs="MS Gothic" w:hint="eastAsia"/>
          <w:b/>
          <w:sz w:val="24"/>
          <w:szCs w:val="24"/>
          <w:lang w:val="en-NZ"/>
        </w:rPr>
        <w:t>公寓</w:t>
      </w:r>
      <w:proofErr w:type="spellEnd"/>
    </w:p>
    <w:p w14:paraId="0DDBB362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/>
        </w:rPr>
      </w:pP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由于最初两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层建筑之间的连接问题和另外加建的第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3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层，</w:t>
      </w:r>
      <w:proofErr w:type="spellStart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Whare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 xml:space="preserve"> Ahuru 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公寓的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NBS</w:t>
      </w:r>
      <w:proofErr w:type="spellStart"/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抗震</w:t>
      </w:r>
      <w:r w:rsidRPr="00D46304">
        <w:rPr>
          <w:rFonts w:ascii="Microsoft JhengHei" w:eastAsia="Microsoft JhengHei" w:hAnsi="Microsoft JhengHei" w:cs="Microsoft JhengHei" w:hint="eastAsia"/>
          <w:sz w:val="24"/>
          <w:szCs w:val="24"/>
          <w:lang w:val="en-NZ"/>
        </w:rPr>
        <w:t>评分为</w:t>
      </w:r>
      <w:proofErr w:type="spellEnd"/>
      <w:r w:rsidRPr="00D46304">
        <w:rPr>
          <w:rFonts w:asciiTheme="minorHAnsi" w:hAnsiTheme="minorHAnsi" w:cstheme="minorHAnsi" w:hint="eastAsia"/>
          <w:sz w:val="24"/>
          <w:szCs w:val="24"/>
          <w:lang w:val="en-NZ"/>
        </w:rPr>
        <w:t>15%</w:t>
      </w:r>
      <w:r w:rsidRPr="00D46304">
        <w:rPr>
          <w:rFonts w:ascii="MS Gothic" w:eastAsia="MS Gothic" w:hAnsi="MS Gothic" w:cs="MS Gothic" w:hint="eastAsia"/>
          <w:sz w:val="24"/>
          <w:szCs w:val="24"/>
          <w:lang w:val="en-NZ"/>
        </w:rPr>
        <w:t>。</w:t>
      </w:r>
    </w:p>
    <w:p w14:paraId="407D6595" w14:textId="77777777" w:rsidR="00D46304" w:rsidRPr="00D46304" w:rsidRDefault="00D46304" w:rsidP="00D46304">
      <w:pPr>
        <w:rPr>
          <w:rFonts w:asciiTheme="minorHAnsi" w:hAnsiTheme="minorHAnsi" w:cstheme="minorHAnsi"/>
          <w:b/>
          <w:bCs/>
          <w:sz w:val="24"/>
          <w:szCs w:val="24"/>
          <w:lang w:val="en-NZ"/>
        </w:rPr>
      </w:pPr>
    </w:p>
    <w:p w14:paraId="25AEDAB3" w14:textId="77777777" w:rsidR="00D46304" w:rsidRPr="00D46304" w:rsidRDefault="00D46304" w:rsidP="00D46304">
      <w:pPr>
        <w:rPr>
          <w:rFonts w:asciiTheme="minorHAnsi" w:hAnsiTheme="minorHAnsi" w:cstheme="minorHAnsi"/>
          <w:sz w:val="24"/>
          <w:szCs w:val="24"/>
          <w:lang w:val="en-NZ"/>
        </w:rPr>
      </w:pPr>
    </w:p>
    <w:p w14:paraId="7C6B7315" w14:textId="77777777" w:rsidR="00D46304" w:rsidRPr="00F978D1" w:rsidRDefault="00D46304">
      <w:pPr>
        <w:rPr>
          <w:rFonts w:asciiTheme="minorHAnsi" w:hAnsiTheme="minorHAnsi" w:cstheme="minorHAnsi"/>
          <w:sz w:val="24"/>
          <w:szCs w:val="24"/>
        </w:rPr>
      </w:pPr>
    </w:p>
    <w:sectPr w:rsidR="00D46304" w:rsidRPr="00F978D1" w:rsidSect="008B0C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644" w:bottom="1440" w:left="164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C2A5" w14:textId="77777777" w:rsidR="00B96107" w:rsidRDefault="00B96107">
      <w:r>
        <w:separator/>
      </w:r>
    </w:p>
  </w:endnote>
  <w:endnote w:type="continuationSeparator" w:id="0">
    <w:p w14:paraId="5D62B0D9" w14:textId="77777777" w:rsidR="00B96107" w:rsidRDefault="00B96107">
      <w:r>
        <w:continuationSeparator/>
      </w:r>
    </w:p>
  </w:endnote>
  <w:endnote w:type="continuationNotice" w:id="1">
    <w:p w14:paraId="39A238E0" w14:textId="77777777" w:rsidR="00B96107" w:rsidRDefault="00B96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AD43" w14:textId="77777777" w:rsidR="00473936" w:rsidRDefault="00473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17D4" w14:textId="77777777" w:rsidR="00473936" w:rsidRDefault="00473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C7B45" w14:textId="77777777" w:rsidR="00473936" w:rsidRDefault="00473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F36A" w14:textId="77777777" w:rsidR="00B96107" w:rsidRDefault="00B96107">
      <w:r>
        <w:separator/>
      </w:r>
    </w:p>
  </w:footnote>
  <w:footnote w:type="continuationSeparator" w:id="0">
    <w:p w14:paraId="35BC2E57" w14:textId="77777777" w:rsidR="00B96107" w:rsidRDefault="00B96107">
      <w:r>
        <w:continuationSeparator/>
      </w:r>
    </w:p>
  </w:footnote>
  <w:footnote w:type="continuationNotice" w:id="1">
    <w:p w14:paraId="37EE2A20" w14:textId="77777777" w:rsidR="00B96107" w:rsidRDefault="00B96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B1FE" w14:textId="77777777" w:rsidR="00473936" w:rsidRDefault="00473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C917" w14:textId="31008BCC" w:rsidR="00473936" w:rsidRDefault="00C642F3">
    <w:pPr>
      <w:pStyle w:val="Header"/>
    </w:pPr>
    <w:r>
      <w:t>SIMPLIFIED CHINESE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A72E" w14:textId="77777777" w:rsidR="00473936" w:rsidRDefault="00473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3620"/>
    <w:multiLevelType w:val="hybridMultilevel"/>
    <w:tmpl w:val="398AEE74"/>
    <w:lvl w:ilvl="0" w:tplc="7C3A64D8">
      <w:start w:val="1"/>
      <w:numFmt w:val="upperLetter"/>
      <w:lvlText w:val="%1."/>
      <w:lvlJc w:val="left"/>
      <w:pPr>
        <w:ind w:left="720" w:hanging="360"/>
      </w:pPr>
    </w:lvl>
    <w:lvl w:ilvl="1" w:tplc="18140552">
      <w:start w:val="1"/>
      <w:numFmt w:val="lowerLetter"/>
      <w:lvlText w:val="%2."/>
      <w:lvlJc w:val="left"/>
      <w:pPr>
        <w:ind w:left="1440" w:hanging="360"/>
      </w:pPr>
    </w:lvl>
    <w:lvl w:ilvl="2" w:tplc="979481B0">
      <w:start w:val="1"/>
      <w:numFmt w:val="lowerRoman"/>
      <w:lvlText w:val="%3."/>
      <w:lvlJc w:val="right"/>
      <w:pPr>
        <w:ind w:left="2160" w:hanging="180"/>
      </w:pPr>
    </w:lvl>
    <w:lvl w:ilvl="3" w:tplc="A72026F0">
      <w:start w:val="1"/>
      <w:numFmt w:val="decimal"/>
      <w:lvlText w:val="%4."/>
      <w:lvlJc w:val="left"/>
      <w:pPr>
        <w:ind w:left="2880" w:hanging="360"/>
      </w:pPr>
    </w:lvl>
    <w:lvl w:ilvl="4" w:tplc="1A32504A">
      <w:start w:val="1"/>
      <w:numFmt w:val="lowerLetter"/>
      <w:lvlText w:val="%5."/>
      <w:lvlJc w:val="left"/>
      <w:pPr>
        <w:ind w:left="3600" w:hanging="360"/>
      </w:pPr>
    </w:lvl>
    <w:lvl w:ilvl="5" w:tplc="B3AA3622">
      <w:start w:val="1"/>
      <w:numFmt w:val="lowerRoman"/>
      <w:lvlText w:val="%6."/>
      <w:lvlJc w:val="right"/>
      <w:pPr>
        <w:ind w:left="4320" w:hanging="180"/>
      </w:pPr>
    </w:lvl>
    <w:lvl w:ilvl="6" w:tplc="3F7002E2">
      <w:start w:val="1"/>
      <w:numFmt w:val="decimal"/>
      <w:lvlText w:val="%7."/>
      <w:lvlJc w:val="left"/>
      <w:pPr>
        <w:ind w:left="5040" w:hanging="360"/>
      </w:pPr>
    </w:lvl>
    <w:lvl w:ilvl="7" w:tplc="E8C0A974">
      <w:start w:val="1"/>
      <w:numFmt w:val="lowerLetter"/>
      <w:lvlText w:val="%8."/>
      <w:lvlJc w:val="left"/>
      <w:pPr>
        <w:ind w:left="5760" w:hanging="360"/>
      </w:pPr>
    </w:lvl>
    <w:lvl w:ilvl="8" w:tplc="5518D5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39F"/>
    <w:multiLevelType w:val="hybridMultilevel"/>
    <w:tmpl w:val="A71C6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5D4"/>
    <w:multiLevelType w:val="multilevel"/>
    <w:tmpl w:val="125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35F13"/>
    <w:multiLevelType w:val="hybridMultilevel"/>
    <w:tmpl w:val="3DCAF000"/>
    <w:lvl w:ilvl="0" w:tplc="A0CC5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0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A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4C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8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28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65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6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2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4ACD"/>
    <w:multiLevelType w:val="multilevel"/>
    <w:tmpl w:val="D18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0792FD"/>
    <w:multiLevelType w:val="hybridMultilevel"/>
    <w:tmpl w:val="9B5A526C"/>
    <w:lvl w:ilvl="0" w:tplc="6E0E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0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E5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23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9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A2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8B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C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C9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454"/>
    <w:multiLevelType w:val="hybridMultilevel"/>
    <w:tmpl w:val="FFFFFFFF"/>
    <w:lvl w:ilvl="0" w:tplc="462697BA">
      <w:start w:val="1"/>
      <w:numFmt w:val="upperLetter"/>
      <w:lvlText w:val="%1."/>
      <w:lvlJc w:val="left"/>
      <w:pPr>
        <w:ind w:left="720" w:hanging="360"/>
      </w:pPr>
    </w:lvl>
    <w:lvl w:ilvl="1" w:tplc="5830914C">
      <w:start w:val="1"/>
      <w:numFmt w:val="lowerLetter"/>
      <w:lvlText w:val="%2."/>
      <w:lvlJc w:val="left"/>
      <w:pPr>
        <w:ind w:left="1440" w:hanging="360"/>
      </w:pPr>
    </w:lvl>
    <w:lvl w:ilvl="2" w:tplc="97AE9B62">
      <w:start w:val="1"/>
      <w:numFmt w:val="lowerRoman"/>
      <w:lvlText w:val="%3."/>
      <w:lvlJc w:val="right"/>
      <w:pPr>
        <w:ind w:left="2160" w:hanging="180"/>
      </w:pPr>
    </w:lvl>
    <w:lvl w:ilvl="3" w:tplc="A560018C">
      <w:start w:val="1"/>
      <w:numFmt w:val="decimal"/>
      <w:lvlText w:val="%4."/>
      <w:lvlJc w:val="left"/>
      <w:pPr>
        <w:ind w:left="2880" w:hanging="360"/>
      </w:pPr>
    </w:lvl>
    <w:lvl w:ilvl="4" w:tplc="970E8452">
      <w:start w:val="1"/>
      <w:numFmt w:val="lowerLetter"/>
      <w:lvlText w:val="%5."/>
      <w:lvlJc w:val="left"/>
      <w:pPr>
        <w:ind w:left="3600" w:hanging="360"/>
      </w:pPr>
    </w:lvl>
    <w:lvl w:ilvl="5" w:tplc="AF782EE6">
      <w:start w:val="1"/>
      <w:numFmt w:val="lowerRoman"/>
      <w:lvlText w:val="%6."/>
      <w:lvlJc w:val="right"/>
      <w:pPr>
        <w:ind w:left="4320" w:hanging="180"/>
      </w:pPr>
    </w:lvl>
    <w:lvl w:ilvl="6" w:tplc="962A62CE">
      <w:start w:val="1"/>
      <w:numFmt w:val="decimal"/>
      <w:lvlText w:val="%7."/>
      <w:lvlJc w:val="left"/>
      <w:pPr>
        <w:ind w:left="5040" w:hanging="360"/>
      </w:pPr>
    </w:lvl>
    <w:lvl w:ilvl="7" w:tplc="D0C49146">
      <w:start w:val="1"/>
      <w:numFmt w:val="lowerLetter"/>
      <w:lvlText w:val="%8."/>
      <w:lvlJc w:val="left"/>
      <w:pPr>
        <w:ind w:left="5760" w:hanging="360"/>
      </w:pPr>
    </w:lvl>
    <w:lvl w:ilvl="8" w:tplc="AD3097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76D1"/>
    <w:multiLevelType w:val="hybridMultilevel"/>
    <w:tmpl w:val="BE58E6E8"/>
    <w:lvl w:ilvl="0" w:tplc="06B6B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0B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61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D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8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E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0E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25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6CB5"/>
    <w:multiLevelType w:val="multilevel"/>
    <w:tmpl w:val="4EC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78339A"/>
    <w:multiLevelType w:val="hybridMultilevel"/>
    <w:tmpl w:val="BA5A7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1AD8"/>
    <w:multiLevelType w:val="hybridMultilevel"/>
    <w:tmpl w:val="09787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C3F54"/>
    <w:multiLevelType w:val="multilevel"/>
    <w:tmpl w:val="793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484B0"/>
    <w:multiLevelType w:val="hybridMultilevel"/>
    <w:tmpl w:val="12E06208"/>
    <w:lvl w:ilvl="0" w:tplc="6212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EC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A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4F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24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27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42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A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834B1"/>
    <w:multiLevelType w:val="hybridMultilevel"/>
    <w:tmpl w:val="7382E5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7398"/>
    <w:multiLevelType w:val="hybridMultilevel"/>
    <w:tmpl w:val="C9461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DF94"/>
    <w:multiLevelType w:val="hybridMultilevel"/>
    <w:tmpl w:val="7A0E0D60"/>
    <w:lvl w:ilvl="0" w:tplc="82F22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0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0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A0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89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2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2B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02840">
    <w:abstractNumId w:val="7"/>
  </w:num>
  <w:num w:numId="2" w16cid:durableId="154223990">
    <w:abstractNumId w:val="5"/>
  </w:num>
  <w:num w:numId="3" w16cid:durableId="141851443">
    <w:abstractNumId w:val="12"/>
  </w:num>
  <w:num w:numId="4" w16cid:durableId="291058943">
    <w:abstractNumId w:val="15"/>
  </w:num>
  <w:num w:numId="5" w16cid:durableId="998312819">
    <w:abstractNumId w:val="13"/>
  </w:num>
  <w:num w:numId="6" w16cid:durableId="100760308">
    <w:abstractNumId w:val="10"/>
  </w:num>
  <w:num w:numId="7" w16cid:durableId="910583429">
    <w:abstractNumId w:val="9"/>
  </w:num>
  <w:num w:numId="8" w16cid:durableId="679547748">
    <w:abstractNumId w:val="1"/>
  </w:num>
  <w:num w:numId="9" w16cid:durableId="27342043">
    <w:abstractNumId w:val="14"/>
  </w:num>
  <w:num w:numId="10" w16cid:durableId="678241312">
    <w:abstractNumId w:val="8"/>
  </w:num>
  <w:num w:numId="11" w16cid:durableId="835994322">
    <w:abstractNumId w:val="4"/>
  </w:num>
  <w:num w:numId="12" w16cid:durableId="1335180980">
    <w:abstractNumId w:val="2"/>
  </w:num>
  <w:num w:numId="13" w16cid:durableId="1618675798">
    <w:abstractNumId w:val="11"/>
  </w:num>
  <w:num w:numId="14" w16cid:durableId="1669792737">
    <w:abstractNumId w:val="0"/>
  </w:num>
  <w:num w:numId="15" w16cid:durableId="1526823744">
    <w:abstractNumId w:val="3"/>
  </w:num>
  <w:num w:numId="16" w16cid:durableId="360984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914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1"/>
    <w:rsid w:val="000005C8"/>
    <w:rsid w:val="00000CBF"/>
    <w:rsid w:val="0000300C"/>
    <w:rsid w:val="0000737B"/>
    <w:rsid w:val="000125BF"/>
    <w:rsid w:val="000274A5"/>
    <w:rsid w:val="0003064C"/>
    <w:rsid w:val="00030A63"/>
    <w:rsid w:val="00054E9E"/>
    <w:rsid w:val="000621CF"/>
    <w:rsid w:val="0007097C"/>
    <w:rsid w:val="00071F52"/>
    <w:rsid w:val="00075CC3"/>
    <w:rsid w:val="00076643"/>
    <w:rsid w:val="00087ED4"/>
    <w:rsid w:val="000B5611"/>
    <w:rsid w:val="000D3B5C"/>
    <w:rsid w:val="000E4800"/>
    <w:rsid w:val="000F1F3F"/>
    <w:rsid w:val="00103113"/>
    <w:rsid w:val="00103A84"/>
    <w:rsid w:val="0011120A"/>
    <w:rsid w:val="00116418"/>
    <w:rsid w:val="001223FA"/>
    <w:rsid w:val="00130CFB"/>
    <w:rsid w:val="001436CE"/>
    <w:rsid w:val="00150264"/>
    <w:rsid w:val="00152A78"/>
    <w:rsid w:val="0015583A"/>
    <w:rsid w:val="00166C90"/>
    <w:rsid w:val="001711A7"/>
    <w:rsid w:val="001732F0"/>
    <w:rsid w:val="001742CA"/>
    <w:rsid w:val="001744EB"/>
    <w:rsid w:val="00175F35"/>
    <w:rsid w:val="00176FCB"/>
    <w:rsid w:val="00187DFD"/>
    <w:rsid w:val="001913A6"/>
    <w:rsid w:val="00194DF4"/>
    <w:rsid w:val="001950D6"/>
    <w:rsid w:val="001954F3"/>
    <w:rsid w:val="001A348E"/>
    <w:rsid w:val="001A4593"/>
    <w:rsid w:val="001B77D7"/>
    <w:rsid w:val="001C4297"/>
    <w:rsid w:val="001C43FC"/>
    <w:rsid w:val="001C4A73"/>
    <w:rsid w:val="001C6C8D"/>
    <w:rsid w:val="001C6E52"/>
    <w:rsid w:val="001D00E6"/>
    <w:rsid w:val="001D2BD3"/>
    <w:rsid w:val="001D3A24"/>
    <w:rsid w:val="001D5CDA"/>
    <w:rsid w:val="001E0FD6"/>
    <w:rsid w:val="001E2033"/>
    <w:rsid w:val="001E3D15"/>
    <w:rsid w:val="001F1111"/>
    <w:rsid w:val="001F2D16"/>
    <w:rsid w:val="002107F3"/>
    <w:rsid w:val="00214107"/>
    <w:rsid w:val="0021624A"/>
    <w:rsid w:val="00217365"/>
    <w:rsid w:val="00217DFB"/>
    <w:rsid w:val="00227E14"/>
    <w:rsid w:val="00243A28"/>
    <w:rsid w:val="00250BAF"/>
    <w:rsid w:val="00252B81"/>
    <w:rsid w:val="00253160"/>
    <w:rsid w:val="00254D76"/>
    <w:rsid w:val="00254EE7"/>
    <w:rsid w:val="00262347"/>
    <w:rsid w:val="00270F8E"/>
    <w:rsid w:val="0028254A"/>
    <w:rsid w:val="00284A20"/>
    <w:rsid w:val="00295384"/>
    <w:rsid w:val="00295D23"/>
    <w:rsid w:val="002A492A"/>
    <w:rsid w:val="002B3EE5"/>
    <w:rsid w:val="002D4A03"/>
    <w:rsid w:val="002D5F27"/>
    <w:rsid w:val="002D7CDD"/>
    <w:rsid w:val="002E33E4"/>
    <w:rsid w:val="002F0283"/>
    <w:rsid w:val="002F12FB"/>
    <w:rsid w:val="002F4733"/>
    <w:rsid w:val="00300F41"/>
    <w:rsid w:val="00302760"/>
    <w:rsid w:val="00304944"/>
    <w:rsid w:val="00306634"/>
    <w:rsid w:val="0031142C"/>
    <w:rsid w:val="00313017"/>
    <w:rsid w:val="00316E21"/>
    <w:rsid w:val="0032451D"/>
    <w:rsid w:val="00330956"/>
    <w:rsid w:val="003432D4"/>
    <w:rsid w:val="00350295"/>
    <w:rsid w:val="00351C3C"/>
    <w:rsid w:val="00357244"/>
    <w:rsid w:val="00357EE7"/>
    <w:rsid w:val="003639D6"/>
    <w:rsid w:val="00373A15"/>
    <w:rsid w:val="0037735F"/>
    <w:rsid w:val="003807A6"/>
    <w:rsid w:val="00387A43"/>
    <w:rsid w:val="0039387B"/>
    <w:rsid w:val="00396EC5"/>
    <w:rsid w:val="003A05AD"/>
    <w:rsid w:val="003A1987"/>
    <w:rsid w:val="003A3BED"/>
    <w:rsid w:val="003A68EF"/>
    <w:rsid w:val="003C0A83"/>
    <w:rsid w:val="003C0AAD"/>
    <w:rsid w:val="003C29F1"/>
    <w:rsid w:val="003C3F90"/>
    <w:rsid w:val="003E3B70"/>
    <w:rsid w:val="003E5333"/>
    <w:rsid w:val="003F1EFC"/>
    <w:rsid w:val="003F2564"/>
    <w:rsid w:val="003F6E89"/>
    <w:rsid w:val="00404301"/>
    <w:rsid w:val="004048DB"/>
    <w:rsid w:val="00407A24"/>
    <w:rsid w:val="00425441"/>
    <w:rsid w:val="0042712D"/>
    <w:rsid w:val="0043113C"/>
    <w:rsid w:val="004340ED"/>
    <w:rsid w:val="00447D1D"/>
    <w:rsid w:val="0045000E"/>
    <w:rsid w:val="00453754"/>
    <w:rsid w:val="004579FD"/>
    <w:rsid w:val="00457C57"/>
    <w:rsid w:val="0046307D"/>
    <w:rsid w:val="00466F2F"/>
    <w:rsid w:val="00473936"/>
    <w:rsid w:val="00475A20"/>
    <w:rsid w:val="0048658E"/>
    <w:rsid w:val="00490FFD"/>
    <w:rsid w:val="0049211E"/>
    <w:rsid w:val="004A35FA"/>
    <w:rsid w:val="004A6FCD"/>
    <w:rsid w:val="004B1CFC"/>
    <w:rsid w:val="004B72DC"/>
    <w:rsid w:val="004C11B6"/>
    <w:rsid w:val="004C2E15"/>
    <w:rsid w:val="004E2B2F"/>
    <w:rsid w:val="004E2C18"/>
    <w:rsid w:val="004E4366"/>
    <w:rsid w:val="004F08A3"/>
    <w:rsid w:val="004F5216"/>
    <w:rsid w:val="0051074C"/>
    <w:rsid w:val="005144DE"/>
    <w:rsid w:val="00514A31"/>
    <w:rsid w:val="00522D65"/>
    <w:rsid w:val="005577C5"/>
    <w:rsid w:val="00560308"/>
    <w:rsid w:val="00561F82"/>
    <w:rsid w:val="00565B77"/>
    <w:rsid w:val="00566AFF"/>
    <w:rsid w:val="00573463"/>
    <w:rsid w:val="00574D97"/>
    <w:rsid w:val="0057558A"/>
    <w:rsid w:val="00580ECE"/>
    <w:rsid w:val="0058120F"/>
    <w:rsid w:val="00585089"/>
    <w:rsid w:val="005B7F12"/>
    <w:rsid w:val="005D2367"/>
    <w:rsid w:val="005E183A"/>
    <w:rsid w:val="005E24C9"/>
    <w:rsid w:val="005E35E9"/>
    <w:rsid w:val="005F1CD3"/>
    <w:rsid w:val="005F7613"/>
    <w:rsid w:val="006068E7"/>
    <w:rsid w:val="00607E39"/>
    <w:rsid w:val="0061203C"/>
    <w:rsid w:val="00614DD0"/>
    <w:rsid w:val="006159A2"/>
    <w:rsid w:val="00621A2F"/>
    <w:rsid w:val="006309BE"/>
    <w:rsid w:val="00633EBB"/>
    <w:rsid w:val="00666090"/>
    <w:rsid w:val="006762AB"/>
    <w:rsid w:val="00681B27"/>
    <w:rsid w:val="00687C95"/>
    <w:rsid w:val="006A1CBA"/>
    <w:rsid w:val="006A3CE7"/>
    <w:rsid w:val="006B05EC"/>
    <w:rsid w:val="006B067C"/>
    <w:rsid w:val="006B3DDF"/>
    <w:rsid w:val="006C2F2F"/>
    <w:rsid w:val="006C521C"/>
    <w:rsid w:val="006C5915"/>
    <w:rsid w:val="006C6DEB"/>
    <w:rsid w:val="006C73D0"/>
    <w:rsid w:val="006D6531"/>
    <w:rsid w:val="006F2072"/>
    <w:rsid w:val="006F41B6"/>
    <w:rsid w:val="006F663F"/>
    <w:rsid w:val="00702F03"/>
    <w:rsid w:val="0070446B"/>
    <w:rsid w:val="00715021"/>
    <w:rsid w:val="0071548A"/>
    <w:rsid w:val="007164D9"/>
    <w:rsid w:val="00722327"/>
    <w:rsid w:val="007247CB"/>
    <w:rsid w:val="00740D5D"/>
    <w:rsid w:val="0075385D"/>
    <w:rsid w:val="00763C30"/>
    <w:rsid w:val="007645BE"/>
    <w:rsid w:val="00764A62"/>
    <w:rsid w:val="00767B36"/>
    <w:rsid w:val="00772F2A"/>
    <w:rsid w:val="00782DA7"/>
    <w:rsid w:val="007838CD"/>
    <w:rsid w:val="007930BA"/>
    <w:rsid w:val="0079320D"/>
    <w:rsid w:val="007932FF"/>
    <w:rsid w:val="00795D29"/>
    <w:rsid w:val="00797303"/>
    <w:rsid w:val="007A1B27"/>
    <w:rsid w:val="007A7CEA"/>
    <w:rsid w:val="007B0EEB"/>
    <w:rsid w:val="007B2C8E"/>
    <w:rsid w:val="007B56AC"/>
    <w:rsid w:val="007D36EA"/>
    <w:rsid w:val="007E41AB"/>
    <w:rsid w:val="007F2C53"/>
    <w:rsid w:val="007F4DF6"/>
    <w:rsid w:val="00804950"/>
    <w:rsid w:val="0080558F"/>
    <w:rsid w:val="008113CE"/>
    <w:rsid w:val="0081334C"/>
    <w:rsid w:val="0081451C"/>
    <w:rsid w:val="00816738"/>
    <w:rsid w:val="00821178"/>
    <w:rsid w:val="008263BA"/>
    <w:rsid w:val="0083119D"/>
    <w:rsid w:val="00836FC8"/>
    <w:rsid w:val="00845551"/>
    <w:rsid w:val="0085094E"/>
    <w:rsid w:val="00851662"/>
    <w:rsid w:val="0085539A"/>
    <w:rsid w:val="0085594A"/>
    <w:rsid w:val="00863A10"/>
    <w:rsid w:val="00870855"/>
    <w:rsid w:val="0087734A"/>
    <w:rsid w:val="00885D54"/>
    <w:rsid w:val="0089490D"/>
    <w:rsid w:val="008B0B06"/>
    <w:rsid w:val="008B0C0A"/>
    <w:rsid w:val="008B4A45"/>
    <w:rsid w:val="008C0176"/>
    <w:rsid w:val="008C2F94"/>
    <w:rsid w:val="008C76BD"/>
    <w:rsid w:val="008D0F4A"/>
    <w:rsid w:val="008D20B1"/>
    <w:rsid w:val="008D3CB7"/>
    <w:rsid w:val="008E1891"/>
    <w:rsid w:val="008E499F"/>
    <w:rsid w:val="008E6067"/>
    <w:rsid w:val="008F4C9C"/>
    <w:rsid w:val="00904C17"/>
    <w:rsid w:val="00913F2D"/>
    <w:rsid w:val="00913F6B"/>
    <w:rsid w:val="00923085"/>
    <w:rsid w:val="00924F5B"/>
    <w:rsid w:val="00930ADC"/>
    <w:rsid w:val="009349E7"/>
    <w:rsid w:val="00950AA5"/>
    <w:rsid w:val="00957485"/>
    <w:rsid w:val="009660D4"/>
    <w:rsid w:val="009701DA"/>
    <w:rsid w:val="00976D93"/>
    <w:rsid w:val="00977926"/>
    <w:rsid w:val="00980BF6"/>
    <w:rsid w:val="00983F9D"/>
    <w:rsid w:val="00991696"/>
    <w:rsid w:val="00997BC8"/>
    <w:rsid w:val="009A4A6C"/>
    <w:rsid w:val="009A5386"/>
    <w:rsid w:val="009A54B7"/>
    <w:rsid w:val="009C3174"/>
    <w:rsid w:val="009C43E0"/>
    <w:rsid w:val="009C465C"/>
    <w:rsid w:val="009C7E1E"/>
    <w:rsid w:val="009D2F76"/>
    <w:rsid w:val="009E00CD"/>
    <w:rsid w:val="009E27D0"/>
    <w:rsid w:val="009E38B8"/>
    <w:rsid w:val="009F35A2"/>
    <w:rsid w:val="009F4ACB"/>
    <w:rsid w:val="009F6F0B"/>
    <w:rsid w:val="009F7DC4"/>
    <w:rsid w:val="00A014AB"/>
    <w:rsid w:val="00A01750"/>
    <w:rsid w:val="00A06A05"/>
    <w:rsid w:val="00A111E2"/>
    <w:rsid w:val="00A120C3"/>
    <w:rsid w:val="00A1350F"/>
    <w:rsid w:val="00A21D98"/>
    <w:rsid w:val="00A26CFB"/>
    <w:rsid w:val="00A322F0"/>
    <w:rsid w:val="00A41F37"/>
    <w:rsid w:val="00A45FD6"/>
    <w:rsid w:val="00A53FBA"/>
    <w:rsid w:val="00A558D1"/>
    <w:rsid w:val="00A66163"/>
    <w:rsid w:val="00A808CF"/>
    <w:rsid w:val="00A80BAF"/>
    <w:rsid w:val="00A84B39"/>
    <w:rsid w:val="00A84EA2"/>
    <w:rsid w:val="00A90623"/>
    <w:rsid w:val="00A90C5C"/>
    <w:rsid w:val="00A92C0F"/>
    <w:rsid w:val="00A94248"/>
    <w:rsid w:val="00AA0F2B"/>
    <w:rsid w:val="00AA4126"/>
    <w:rsid w:val="00AA75F1"/>
    <w:rsid w:val="00AB303C"/>
    <w:rsid w:val="00AB53A3"/>
    <w:rsid w:val="00AC2FE2"/>
    <w:rsid w:val="00AD7079"/>
    <w:rsid w:val="00AE0FD6"/>
    <w:rsid w:val="00AE797C"/>
    <w:rsid w:val="00AF1587"/>
    <w:rsid w:val="00AF5B18"/>
    <w:rsid w:val="00B0045E"/>
    <w:rsid w:val="00B00BBC"/>
    <w:rsid w:val="00B00C9A"/>
    <w:rsid w:val="00B01BBA"/>
    <w:rsid w:val="00B03B87"/>
    <w:rsid w:val="00B10B5D"/>
    <w:rsid w:val="00B12F59"/>
    <w:rsid w:val="00B22D3E"/>
    <w:rsid w:val="00B26ADF"/>
    <w:rsid w:val="00B30BED"/>
    <w:rsid w:val="00B31B9D"/>
    <w:rsid w:val="00B407F8"/>
    <w:rsid w:val="00B457AA"/>
    <w:rsid w:val="00B50442"/>
    <w:rsid w:val="00B54800"/>
    <w:rsid w:val="00B549D0"/>
    <w:rsid w:val="00B61B6F"/>
    <w:rsid w:val="00B65FCB"/>
    <w:rsid w:val="00B76871"/>
    <w:rsid w:val="00B8037D"/>
    <w:rsid w:val="00B832D6"/>
    <w:rsid w:val="00B861E1"/>
    <w:rsid w:val="00B90865"/>
    <w:rsid w:val="00B915A4"/>
    <w:rsid w:val="00B96107"/>
    <w:rsid w:val="00B96903"/>
    <w:rsid w:val="00BA63F7"/>
    <w:rsid w:val="00BC1869"/>
    <w:rsid w:val="00BC67FD"/>
    <w:rsid w:val="00BD61D8"/>
    <w:rsid w:val="00BD7367"/>
    <w:rsid w:val="00BE1222"/>
    <w:rsid w:val="00BE473B"/>
    <w:rsid w:val="00BE606D"/>
    <w:rsid w:val="00BE64B2"/>
    <w:rsid w:val="00BF1461"/>
    <w:rsid w:val="00BF3783"/>
    <w:rsid w:val="00BF5742"/>
    <w:rsid w:val="00BF5955"/>
    <w:rsid w:val="00C04D67"/>
    <w:rsid w:val="00C0520E"/>
    <w:rsid w:val="00C14BD3"/>
    <w:rsid w:val="00C238E5"/>
    <w:rsid w:val="00C260BA"/>
    <w:rsid w:val="00C27E6F"/>
    <w:rsid w:val="00C30615"/>
    <w:rsid w:val="00C330F3"/>
    <w:rsid w:val="00C368ED"/>
    <w:rsid w:val="00C5262A"/>
    <w:rsid w:val="00C53814"/>
    <w:rsid w:val="00C641E1"/>
    <w:rsid w:val="00C642F3"/>
    <w:rsid w:val="00C65AD8"/>
    <w:rsid w:val="00C70006"/>
    <w:rsid w:val="00C71480"/>
    <w:rsid w:val="00C7657B"/>
    <w:rsid w:val="00C80EC0"/>
    <w:rsid w:val="00C8658F"/>
    <w:rsid w:val="00C8703D"/>
    <w:rsid w:val="00C903FB"/>
    <w:rsid w:val="00C91682"/>
    <w:rsid w:val="00C93591"/>
    <w:rsid w:val="00C9706F"/>
    <w:rsid w:val="00CA0350"/>
    <w:rsid w:val="00CA3B60"/>
    <w:rsid w:val="00CA728D"/>
    <w:rsid w:val="00CC39D0"/>
    <w:rsid w:val="00CD4AC3"/>
    <w:rsid w:val="00CD6953"/>
    <w:rsid w:val="00CE2780"/>
    <w:rsid w:val="00CE4B17"/>
    <w:rsid w:val="00CF0324"/>
    <w:rsid w:val="00CF0487"/>
    <w:rsid w:val="00CF414B"/>
    <w:rsid w:val="00CF51D7"/>
    <w:rsid w:val="00D0541C"/>
    <w:rsid w:val="00D05572"/>
    <w:rsid w:val="00D05D75"/>
    <w:rsid w:val="00D07178"/>
    <w:rsid w:val="00D15428"/>
    <w:rsid w:val="00D253ED"/>
    <w:rsid w:val="00D34067"/>
    <w:rsid w:val="00D45B70"/>
    <w:rsid w:val="00D46304"/>
    <w:rsid w:val="00D46CE7"/>
    <w:rsid w:val="00D473FC"/>
    <w:rsid w:val="00D50532"/>
    <w:rsid w:val="00D517B6"/>
    <w:rsid w:val="00D53D08"/>
    <w:rsid w:val="00D574B7"/>
    <w:rsid w:val="00D62CC1"/>
    <w:rsid w:val="00D63858"/>
    <w:rsid w:val="00D85519"/>
    <w:rsid w:val="00D87D36"/>
    <w:rsid w:val="00D926C5"/>
    <w:rsid w:val="00D93779"/>
    <w:rsid w:val="00D94106"/>
    <w:rsid w:val="00DB0C52"/>
    <w:rsid w:val="00DB4889"/>
    <w:rsid w:val="00DB4A8A"/>
    <w:rsid w:val="00DB4CFE"/>
    <w:rsid w:val="00DB712C"/>
    <w:rsid w:val="00DD1B40"/>
    <w:rsid w:val="00DE08AE"/>
    <w:rsid w:val="00DE33FD"/>
    <w:rsid w:val="00DE7082"/>
    <w:rsid w:val="00DE7BFA"/>
    <w:rsid w:val="00E025E9"/>
    <w:rsid w:val="00E03309"/>
    <w:rsid w:val="00E122F2"/>
    <w:rsid w:val="00E178D8"/>
    <w:rsid w:val="00E2099D"/>
    <w:rsid w:val="00E26D0F"/>
    <w:rsid w:val="00E2733E"/>
    <w:rsid w:val="00E35AD8"/>
    <w:rsid w:val="00E55AA6"/>
    <w:rsid w:val="00E567CD"/>
    <w:rsid w:val="00E7641C"/>
    <w:rsid w:val="00E875EE"/>
    <w:rsid w:val="00E9537C"/>
    <w:rsid w:val="00EA178F"/>
    <w:rsid w:val="00EA3108"/>
    <w:rsid w:val="00EB2F8F"/>
    <w:rsid w:val="00EB4D0A"/>
    <w:rsid w:val="00EB7B91"/>
    <w:rsid w:val="00EC08D4"/>
    <w:rsid w:val="00EC130B"/>
    <w:rsid w:val="00EC1748"/>
    <w:rsid w:val="00EC2F33"/>
    <w:rsid w:val="00EC651C"/>
    <w:rsid w:val="00EE0AFD"/>
    <w:rsid w:val="00EF7234"/>
    <w:rsid w:val="00F004E5"/>
    <w:rsid w:val="00F021DC"/>
    <w:rsid w:val="00F042E8"/>
    <w:rsid w:val="00F134FA"/>
    <w:rsid w:val="00F2073B"/>
    <w:rsid w:val="00F216A9"/>
    <w:rsid w:val="00F23371"/>
    <w:rsid w:val="00F24919"/>
    <w:rsid w:val="00F26146"/>
    <w:rsid w:val="00F305C0"/>
    <w:rsid w:val="00F330F5"/>
    <w:rsid w:val="00F33759"/>
    <w:rsid w:val="00F37276"/>
    <w:rsid w:val="00F4019B"/>
    <w:rsid w:val="00F55FDF"/>
    <w:rsid w:val="00F6193F"/>
    <w:rsid w:val="00F70034"/>
    <w:rsid w:val="00F709E7"/>
    <w:rsid w:val="00F7149E"/>
    <w:rsid w:val="00F73568"/>
    <w:rsid w:val="00F74ABC"/>
    <w:rsid w:val="00F757E9"/>
    <w:rsid w:val="00F75F35"/>
    <w:rsid w:val="00F80CFB"/>
    <w:rsid w:val="00F825CA"/>
    <w:rsid w:val="00F978D1"/>
    <w:rsid w:val="00FB1745"/>
    <w:rsid w:val="00FB3D3E"/>
    <w:rsid w:val="00FB5144"/>
    <w:rsid w:val="00FC38DA"/>
    <w:rsid w:val="00FD7EFB"/>
    <w:rsid w:val="00FE00DF"/>
    <w:rsid w:val="00FE2CED"/>
    <w:rsid w:val="00FE3F84"/>
    <w:rsid w:val="00FE75DF"/>
    <w:rsid w:val="00FF174D"/>
    <w:rsid w:val="05DDE3A1"/>
    <w:rsid w:val="07AA1A41"/>
    <w:rsid w:val="0843D733"/>
    <w:rsid w:val="137DBBFD"/>
    <w:rsid w:val="13C38556"/>
    <w:rsid w:val="186B9336"/>
    <w:rsid w:val="1C1D0B00"/>
    <w:rsid w:val="20B05C65"/>
    <w:rsid w:val="28B451DC"/>
    <w:rsid w:val="3B76C43F"/>
    <w:rsid w:val="3E95246F"/>
    <w:rsid w:val="4674CC7E"/>
    <w:rsid w:val="46A2EC2A"/>
    <w:rsid w:val="488A7FBB"/>
    <w:rsid w:val="4B0D8DF8"/>
    <w:rsid w:val="4D5CFCC7"/>
    <w:rsid w:val="4F0A72A2"/>
    <w:rsid w:val="4FF4956F"/>
    <w:rsid w:val="5313708E"/>
    <w:rsid w:val="53EBDF27"/>
    <w:rsid w:val="5982A796"/>
    <w:rsid w:val="5AA04048"/>
    <w:rsid w:val="5C5171FE"/>
    <w:rsid w:val="5DC320AC"/>
    <w:rsid w:val="69DE0230"/>
    <w:rsid w:val="6AB31773"/>
    <w:rsid w:val="7503D8BA"/>
    <w:rsid w:val="77ED22AC"/>
    <w:rsid w:val="79485F58"/>
    <w:rsid w:val="7FE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0DF67"/>
  <w15:docId w15:val="{B9045567-B7F1-4B46-B181-298BB532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316E2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E2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rsid w:val="00316E21"/>
    <w:rPr>
      <w:sz w:val="24"/>
    </w:rPr>
  </w:style>
  <w:style w:type="character" w:customStyle="1" w:styleId="BodyTextChar">
    <w:name w:val="Body Text Char"/>
    <w:basedOn w:val="DefaultParagraphFont"/>
    <w:link w:val="BodyText"/>
    <w:rsid w:val="00316E2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316E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6E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21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F1CD3"/>
    <w:pPr>
      <w:autoSpaceDE w:val="0"/>
      <w:autoSpaceDN w:val="0"/>
      <w:adjustRightInd w:val="0"/>
      <w:ind w:left="720"/>
      <w:contextualSpacing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E76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41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F7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D1D"/>
  </w:style>
  <w:style w:type="character" w:customStyle="1" w:styleId="CommentTextChar">
    <w:name w:val="Comment Text Char"/>
    <w:basedOn w:val="DefaultParagraphFont"/>
    <w:link w:val="CommentText"/>
    <w:uiPriority w:val="99"/>
    <w:rsid w:val="00447D1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D1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8E189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E1891"/>
  </w:style>
  <w:style w:type="character" w:customStyle="1" w:styleId="eop">
    <w:name w:val="eop"/>
    <w:basedOn w:val="DefaultParagraphFont"/>
    <w:rsid w:val="008E1891"/>
  </w:style>
  <w:style w:type="character" w:customStyle="1" w:styleId="tabchar">
    <w:name w:val="tabchar"/>
    <w:basedOn w:val="DefaultParagraphFont"/>
    <w:rsid w:val="008E1891"/>
  </w:style>
  <w:style w:type="character" w:styleId="Hyperlink">
    <w:name w:val="Hyperlink"/>
    <w:basedOn w:val="DefaultParagraphFont"/>
    <w:uiPriority w:val="99"/>
    <w:unhideWhenUsed/>
    <w:rsid w:val="00000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tetoimahana.org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toimahana.org.nz/seismi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97835-aa48-4baf-bf70-d8d022d4f541" xsi:nil="true"/>
    <lcf76f155ced4ddcb4097134ff3c332f xmlns="8addf86f-d01c-45ae-a3ff-432618eb60e4">
      <Terms xmlns="http://schemas.microsoft.com/office/infopath/2007/PartnerControls"/>
    </lcf76f155ced4ddcb4097134ff3c332f>
    <Author0 xmlns="8addf86f-d01c-45ae-a3ff-432618eb60e4">
      <UserInfo>
        <DisplayName>Seb Bishop</DisplayName>
        <AccountId>32</AccountId>
        <AccountType/>
      </UserInfo>
    </Author0>
    <_Flow_SignoffStatus xmlns="8addf86f-d01c-45ae-a3ff-432618eb60e4" xsi:nil="true"/>
    <Comments xmlns="8addf86f-d01c-45ae-a3ff-432618eb60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38CBF7692F64BA5A61C38E94A5C43" ma:contentTypeVersion="22" ma:contentTypeDescription="Create a new document." ma:contentTypeScope="" ma:versionID="ab812d98fe720a03d50227bf0bb29671">
  <xsd:schema xmlns:xsd="http://www.w3.org/2001/XMLSchema" xmlns:xs="http://www.w3.org/2001/XMLSchema" xmlns:p="http://schemas.microsoft.com/office/2006/metadata/properties" xmlns:ns2="8addf86f-d01c-45ae-a3ff-432618eb60e4" xmlns:ns3="39d97835-aa48-4baf-bf70-d8d022d4f541" targetNamespace="http://schemas.microsoft.com/office/2006/metadata/properties" ma:root="true" ma:fieldsID="1f8405b42214900b7ccc3bbb52b0c793" ns2:_="" ns3:_="">
    <xsd:import namespace="8addf86f-d01c-45ae-a3ff-432618eb60e4"/>
    <xsd:import namespace="39d97835-aa48-4baf-bf70-d8d022d4f541"/>
    <xsd:element name="properties">
      <xsd:complexType>
        <xsd:sequence>
          <xsd:element name="documentManagement">
            <xsd:complexType>
              <xsd:all>
                <xsd:element ref="ns2:Author0"/>
                <xsd:element ref="ns2:Comme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f86f-d01c-45ae-a3ff-432618eb60e4" elementFormDefault="qualified">
    <xsd:import namespace="http://schemas.microsoft.com/office/2006/documentManagement/types"/>
    <xsd:import namespace="http://schemas.microsoft.com/office/infopath/2007/PartnerControls"/>
    <xsd:element name="Author0" ma:index="1" ma:displayName="Author" ma:format="Dropdown" ma:list="UserInfo" ma:SharePointGroup="0" ma:internalName="Author0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1683fe5-7b37-4906-a2fc-19a80ccde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97835-aa48-4baf-bf70-d8d022d4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e98b582a-2424-4fab-8fde-42c10b61ae05}" ma:internalName="TaxCatchAll" ma:readOnly="false" ma:showField="CatchAllData" ma:web="39d97835-aa48-4baf-bf70-d8d022d4f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792F4-A0DA-41CD-98EE-1D1E316C6AF0}">
  <ds:schemaRefs>
    <ds:schemaRef ds:uri="http://schemas.microsoft.com/office/2006/documentManagement/types"/>
    <ds:schemaRef ds:uri="http://purl.org/dc/terms/"/>
    <ds:schemaRef ds:uri="http://purl.org/dc/dcmitype/"/>
    <ds:schemaRef ds:uri="8addf86f-d01c-45ae-a3ff-432618eb60e4"/>
    <ds:schemaRef ds:uri="39d97835-aa48-4baf-bf70-d8d022d4f54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92BDFC-0A1B-4F64-A24F-84A5B4D37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D0D64-205D-4BD0-BDA9-AC1C8DF12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df86f-d01c-45ae-a3ff-432618eb60e4"/>
    <ds:schemaRef ds:uri="39d97835-aa48-4baf-bf70-d8d022d4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#1 - Final RR - Standard increase 30% reduction.docx</vt:lpstr>
    </vt:vector>
  </TitlesOfParts>
  <Company>DaaS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#1 - Final RR - Standard increase 30% reduction.docx</dc:title>
  <dc:subject/>
  <dc:creator>chitte2s</dc:creator>
  <cp:keywords/>
  <dc:description/>
  <cp:lastModifiedBy>Seb Bishop</cp:lastModifiedBy>
  <cp:revision>3</cp:revision>
  <cp:lastPrinted>2025-02-12T03:20:00Z</cp:lastPrinted>
  <dcterms:created xsi:type="dcterms:W3CDTF">2025-02-13T21:39:00Z</dcterms:created>
  <dcterms:modified xsi:type="dcterms:W3CDTF">2025-02-13T23:13:00Z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0x010100A3938CBF7692F64BA5A61C38E94A5C43</vt:lpwstr>
  </property>
  <property fmtid="{D5CDD505-2E9C-101B-9397-08002B2CF9AE}" pid="3" name="Order">
    <vt:r8>0</vt:r8>
  </property>
  <property fmtid="{D5CDD505-2E9C-101B-9397-08002B2CF9AE}" pid="4" name="_dlc_DocIdItemGuid">
    <vt:lpwstr>2427a13a-7509-46cd-a9b5-ef4320e4b190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2023-06-06T06:10:26Z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371990c0-f446-443e-9ba7-484a379e2cb0</vt:lpwstr>
  </property>
  <property fmtid="{D5CDD505-2E9C-101B-9397-08002B2CF9AE}" pid="10" name="MSIP_Label_defa4170-0d19-0005-0004-bc88714345d2_ActionId">
    <vt:lpwstr>ee74e522-05f0-463d-baa5-ed95b1d3bfb9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